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0B" w:rsidRPr="0088350B" w:rsidRDefault="0088350B" w:rsidP="00C147B5">
      <w:pPr>
        <w:spacing w:before="40" w:after="40" w:line="240" w:lineRule="auto"/>
        <w:ind w:left="1701" w:righ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50B">
        <w:rPr>
          <w:rFonts w:ascii="Times New Roman" w:hAnsi="Times New Roman" w:cs="Times New Roman"/>
          <w:b/>
          <w:sz w:val="32"/>
          <w:szCs w:val="32"/>
        </w:rPr>
        <w:t>Пресс-релиз:</w:t>
      </w:r>
    </w:p>
    <w:p w:rsidR="0088350B" w:rsidRDefault="0088350B" w:rsidP="008835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9 октября - </w:t>
      </w:r>
      <w:r w:rsidRPr="001A60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Всемирный день паллиативной </w:t>
      </w:r>
      <w:r w:rsidRPr="00883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</w:t>
      </w:r>
      <w:proofErr w:type="spellStart"/>
      <w:r w:rsidRPr="00883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хосписной</w:t>
      </w:r>
      <w:proofErr w:type="spellEnd"/>
      <w:r w:rsidRPr="008835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A60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помощи</w:t>
      </w:r>
    </w:p>
    <w:p w:rsidR="0088350B" w:rsidRDefault="0088350B" w:rsidP="001A6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4C8" w:rsidRPr="007C534C" w:rsidRDefault="0088350B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534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F321234" wp14:editId="7EF13146">
            <wp:simplePos x="0" y="0"/>
            <wp:positionH relativeFrom="column">
              <wp:posOffset>15240</wp:posOffset>
            </wp:positionH>
            <wp:positionV relativeFrom="paragraph">
              <wp:posOffset>8890</wp:posOffset>
            </wp:positionV>
            <wp:extent cx="37338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90" y="21445"/>
                <wp:lineTo x="21490" y="0"/>
                <wp:lineTo x="0" y="0"/>
              </wp:wrapPolygon>
            </wp:wrapTight>
            <wp:docPr id="8" name="Рисунок 8" descr="В Калинковичском районе стартовала акция «Забота»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Калинковичском районе стартовала акция «Забота» |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Всемирный день 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(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World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Hospice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Palliative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Care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Day</w:t>
      </w:r>
      <w:proofErr w:type="spellEnd"/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отмечается во вторую субботу октября. В 2021 году этот день приходится на 9 октября. </w:t>
      </w:r>
    </w:p>
    <w:p w:rsidR="001A6010" w:rsidRPr="007C534C" w:rsidRDefault="001A6010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Всемирного Дня </w:t>
      </w:r>
      <w:proofErr w:type="spellStart"/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заключаются:</w:t>
      </w:r>
    </w:p>
    <w:p w:rsidR="001A6010" w:rsidRPr="007C534C" w:rsidRDefault="001A6010" w:rsidP="001A6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повышении информированности мировой общественности о проблемах паллиативной помощи и хосписов,</w:t>
      </w:r>
    </w:p>
    <w:p w:rsidR="001A6010" w:rsidRPr="007C534C" w:rsidRDefault="001A6010" w:rsidP="001A6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содействии созданию условий для того, чтобы люди могли выразить свои мнения о проблеме;</w:t>
      </w:r>
    </w:p>
    <w:p w:rsidR="001A6010" w:rsidRPr="007C534C" w:rsidRDefault="00F85D23" w:rsidP="001A6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повышении</w:t>
      </w:r>
      <w:r w:rsidR="001A6010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понимания медицинских, социальных, практических и духовных потребностей людей, имеющих неизлечимые заболевания и членов их семей;</w:t>
      </w:r>
    </w:p>
    <w:p w:rsidR="001A6010" w:rsidRPr="007C534C" w:rsidRDefault="001A6010" w:rsidP="001A60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содействии становлению и развитию благотворительных фондов, способных поддерживать и развивать движение </w:t>
      </w:r>
      <w:proofErr w:type="spellStart"/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хосписной</w:t>
      </w:r>
      <w:proofErr w:type="spellEnd"/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паллиативной помощи во всем мире.</w:t>
      </w:r>
    </w:p>
    <w:p w:rsidR="001A6010" w:rsidRPr="007C534C" w:rsidRDefault="001A6010" w:rsidP="00E679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хоспис в Советском Союзе был создан в Санкт-Петербурге в 1990 году.</w:t>
      </w:r>
    </w:p>
    <w:p w:rsidR="001A6010" w:rsidRPr="007C534C" w:rsidRDefault="001A6010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Беларуси первой организацией по оказанию данного вида помощи является общественная благотворительная организация «Белорусский детский хоспис», который осуществляет свою деятельность с октября 1994 года.</w:t>
      </w:r>
    </w:p>
    <w:p w:rsidR="001A6010" w:rsidRPr="007C534C" w:rsidRDefault="001A6010" w:rsidP="00F85D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отдельную отрасль медицины Всемирная организация здравоохранения (ВОЗ) ввела паллиативную помощь в 1982 году. Сначала ее определяли как уход за человеком в последние дни его жизни. В 2002 году ВОЗ расширила понятие паллиативной помощи. Сегодня наиболее широко применяется следующее определение:</w:t>
      </w:r>
    </w:p>
    <w:p w:rsidR="001A6010" w:rsidRPr="007C534C" w:rsidRDefault="001A6010" w:rsidP="007D5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Паллиативная помощь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комплексный подход, цель которого – обеспечить максимальное качество жизни пациента с неизлечимым (смертельным) заболеванием и членов его семьи, путем предупреждения и</w:t>
      </w:r>
      <w:r w:rsidR="007D5BD0"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облегчения страданий благодаря раннему выявлению и точному диагностированию (оценке) возникающих проблем и проведения адекватных лечебных мероприятий (при болевом синдроме и других нарушениях жизнедеятельности), а также предоставление психосоциальной и моральной поддержки.</w:t>
      </w:r>
      <w:proofErr w:type="gramEnd"/>
    </w:p>
    <w:p w:rsidR="007C534C" w:rsidRPr="007C534C" w:rsidRDefault="007C534C" w:rsidP="007C5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Паллиативная медицинская помощь может потребоваться при многих других нарушениях, в том числе почечной недостаточности, хронических заболеваниях печени, рассеянном склерозе, болезни Паркинсона, ревматоидном артрите, неврологических заболеваниях, деменции, врожденных нарушениях и туберкулезе с лекарственной устойчивостью.</w:t>
      </w:r>
    </w:p>
    <w:p w:rsidR="007C534C" w:rsidRPr="007C534C" w:rsidRDefault="007C534C" w:rsidP="007C53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Паллиативная медицинская помощь особенно эффективна, когда к ней обращаются на раннем этапе болезни. Ее раннее оказание не только улучшает качество жизни пациентов, но и сокращает ненужную госпитализацию и использование медицинских служб.</w:t>
      </w:r>
    </w:p>
    <w:p w:rsidR="007C534C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 отдельно дает определение паллиативной помощи детям.</w:t>
      </w:r>
      <w:r w:rsidR="00F85D23"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010" w:rsidRPr="007C534C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534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Паллиативная помощь детям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это активная всесторонняя забота о физическом состоянии, умственном развитии и душевном состоянии ребенка, которая также предусматривает предоставление поддержки семье.</w:t>
      </w:r>
    </w:p>
    <w:p w:rsidR="001A6010" w:rsidRPr="007C534C" w:rsidRDefault="001A6010" w:rsidP="007D5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Впервые в республике определение паллиативной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медицинской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помощи законодательно закреплено в 2014 году Законом о здравоохранении,</w:t>
      </w:r>
      <w:r w:rsidRPr="007C53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 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медицинской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помощи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оказываемой при наличии у пациента неизлечимых, ограничивающих продолжительность жизни заболеваний, требующих применения 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методов оказания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медицинской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помощи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направленных на избавление от боли и облегчение других проявлений заболеваний, когда возможности иных методов оказания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медицинской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C53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помощи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исчерпаны, в целях улучшения качества жизни пациента.</w:t>
      </w:r>
      <w:proofErr w:type="gramEnd"/>
    </w:p>
    <w:p w:rsidR="001A6010" w:rsidRPr="007C534C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республиканским учреждением по оказанию паллиативной медицинской помощи стало государственное учреждение «Республиканский клинический центр паллиативной медицинской помощи детям», который начал свою работу с августа 2016 года.</w:t>
      </w:r>
    </w:p>
    <w:p w:rsidR="001A6010" w:rsidRPr="007C534C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Основными принципами паллиативной медицинской помощи являются:</w:t>
      </w:r>
    </w:p>
    <w:p w:rsidR="001A6010" w:rsidRPr="007C534C" w:rsidRDefault="001A6010" w:rsidP="007D5BD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паллиативной медицинской помощи;</w:t>
      </w:r>
    </w:p>
    <w:p w:rsidR="001A6010" w:rsidRPr="007C534C" w:rsidRDefault="001A6010" w:rsidP="007D5BD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непрерывность мероприятий паллиативной медицинской помощи;</w:t>
      </w:r>
    </w:p>
    <w:p w:rsidR="001A6010" w:rsidRPr="007C534C" w:rsidRDefault="001A6010" w:rsidP="007D5BD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избавление от боли и облегчение других проявлений заболевания;</w:t>
      </w:r>
    </w:p>
    <w:p w:rsidR="001A6010" w:rsidRPr="007C534C" w:rsidRDefault="001A6010" w:rsidP="007D5BD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подход;</w:t>
      </w:r>
    </w:p>
    <w:p w:rsidR="001A6010" w:rsidRPr="007C534C" w:rsidRDefault="001A6010" w:rsidP="007D5BD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подход.</w:t>
      </w:r>
    </w:p>
    <w:p w:rsidR="001A6010" w:rsidRPr="007C534C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 оказывается государственными организациями здравоохранения и иными организациями:</w:t>
      </w:r>
    </w:p>
    <w:p w:rsidR="001A6010" w:rsidRPr="007C534C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стационарных условиях;</w:t>
      </w:r>
    </w:p>
    <w:p w:rsidR="001A6010" w:rsidRPr="007C534C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амбулаторных условиях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 кабинетах (центрах) паллиативной медицинской помощи;</w:t>
      </w:r>
    </w:p>
    <w:p w:rsidR="001A6010" w:rsidRPr="007C534C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условиях отделений дневного пребывания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6010" w:rsidRPr="007C534C" w:rsidRDefault="001A6010" w:rsidP="007D5BD0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 организаций здравоохранения</w:t>
      </w: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выездной патронажной службой паллиативной медицинской помощи кабинета (центра) паллиативной медицинской помощи.</w:t>
      </w:r>
    </w:p>
    <w:p w:rsidR="001A6010" w:rsidRPr="007C534C" w:rsidRDefault="001A6010" w:rsidP="007B72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</w:t>
      </w:r>
      <w:proofErr w:type="spellStart"/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хосписная</w:t>
      </w:r>
      <w:proofErr w:type="spellEnd"/>
      <w:r w:rsidRPr="007C5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паллиативная помощь призвана удовлетворить физические и духовные потребности больного, она дает возможность тяжелобольным людям жить без боли, страха и одиночества.</w:t>
      </w:r>
    </w:p>
    <w:p w:rsidR="002C5360" w:rsidRPr="007C534C" w:rsidRDefault="001A6010" w:rsidP="007B7253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7C5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«Помощь другим важна и для самого помогающего. Только активная помощь другим может как-то успокоить нашу совесть, которая все же должна быть беспокойной» </w:t>
      </w:r>
      <w:r w:rsidR="007B7253" w:rsidRPr="007C534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7C534C">
        <w:rPr>
          <w:rStyle w:val="a6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академик Д. Лихачев).</w:t>
      </w:r>
    </w:p>
    <w:p w:rsidR="00B42C42" w:rsidRPr="007C534C" w:rsidRDefault="00CC12DD" w:rsidP="006C7671">
      <w:pPr>
        <w:pStyle w:val="normal1"/>
        <w:shd w:val="clear" w:color="auto" w:fill="FFFFFF"/>
        <w:spacing w:after="0"/>
        <w:ind w:firstLine="360"/>
        <w:rPr>
          <w:rFonts w:ascii="Times New Roman" w:hAnsi="Times New Roman" w:cs="Times New Roman"/>
          <w:b/>
          <w:i/>
        </w:rPr>
      </w:pPr>
      <w:r w:rsidRPr="007C534C">
        <w:rPr>
          <w:rFonts w:ascii="Times New Roman" w:hAnsi="Times New Roman" w:cs="Times New Roman"/>
          <w:b/>
          <w:i/>
        </w:rPr>
        <w:t xml:space="preserve">8 октября в ГУЗ «Гомельская городская клиническая больница </w:t>
      </w:r>
      <w:r w:rsidRPr="007C534C">
        <w:rPr>
          <w:rFonts w:ascii="Times New Roman" w:hAnsi="Times New Roman" w:cs="Times New Roman"/>
          <w:b/>
          <w:i/>
          <w:lang w:val="en-US"/>
        </w:rPr>
        <w:t>N</w:t>
      </w:r>
      <w:r w:rsidRPr="007C534C">
        <w:rPr>
          <w:rFonts w:ascii="Times New Roman" w:hAnsi="Times New Roman" w:cs="Times New Roman"/>
          <w:b/>
          <w:i/>
        </w:rPr>
        <w:t xml:space="preserve"> 4» с 9.00 до 10.00 по телефону 8 (0232) 93-07-24 будет работать</w:t>
      </w:r>
      <w:r w:rsidRPr="007C534C">
        <w:rPr>
          <w:b/>
          <w:bCs/>
        </w:rPr>
        <w:t xml:space="preserve"> </w:t>
      </w:r>
      <w:r w:rsidRPr="007C534C">
        <w:rPr>
          <w:rFonts w:ascii="Times New Roman" w:hAnsi="Times New Roman" w:cs="Times New Roman"/>
          <w:b/>
          <w:i/>
        </w:rPr>
        <w:t xml:space="preserve">«прямая» телефонная линия, </w:t>
      </w:r>
      <w:r w:rsidR="006C7671" w:rsidRPr="007C534C">
        <w:rPr>
          <w:rFonts w:ascii="Times New Roman" w:hAnsi="Times New Roman" w:cs="Times New Roman"/>
          <w:b/>
          <w:i/>
        </w:rPr>
        <w:t>на ин</w:t>
      </w:r>
      <w:r w:rsidRPr="007C534C">
        <w:rPr>
          <w:rFonts w:ascii="Times New Roman" w:hAnsi="Times New Roman" w:cs="Times New Roman"/>
          <w:b/>
          <w:i/>
        </w:rPr>
        <w:t>тересующие вопросы ответит врач-</w:t>
      </w:r>
      <w:r w:rsidR="006C7671" w:rsidRPr="007C534C">
        <w:rPr>
          <w:rFonts w:ascii="Times New Roman" w:hAnsi="Times New Roman" w:cs="Times New Roman"/>
          <w:b/>
          <w:i/>
        </w:rPr>
        <w:t xml:space="preserve">терапевт (заведующий) отделения паллиативной медицинской помощи </w:t>
      </w:r>
      <w:proofErr w:type="spellStart"/>
      <w:r w:rsidR="006C7671" w:rsidRPr="007C534C">
        <w:rPr>
          <w:rFonts w:ascii="Times New Roman" w:hAnsi="Times New Roman" w:cs="Times New Roman"/>
          <w:b/>
          <w:i/>
        </w:rPr>
        <w:t>Ксензов</w:t>
      </w:r>
      <w:proofErr w:type="spellEnd"/>
      <w:r w:rsidR="006C7671" w:rsidRPr="007C534C">
        <w:rPr>
          <w:rFonts w:ascii="Times New Roman" w:hAnsi="Times New Roman" w:cs="Times New Roman"/>
          <w:b/>
          <w:i/>
        </w:rPr>
        <w:t xml:space="preserve"> Николай Леонидович.</w:t>
      </w:r>
    </w:p>
    <w:p w:rsidR="00B42C42" w:rsidRPr="007C534C" w:rsidRDefault="00B42C42" w:rsidP="007B7253">
      <w:pPr>
        <w:pStyle w:val="a8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B7253" w:rsidRPr="007C534C" w:rsidRDefault="007C534C" w:rsidP="007C534C">
      <w:pPr>
        <w:pStyle w:val="a8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>Ольга Серова</w:t>
      </w:r>
      <w:r w:rsidR="007B7253" w:rsidRPr="007C534C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7B7253" w:rsidRPr="007C534C" w:rsidRDefault="007C534C" w:rsidP="007C534C">
      <w:pPr>
        <w:pStyle w:val="a8"/>
        <w:ind w:left="2832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534C">
        <w:rPr>
          <w:rFonts w:ascii="Times New Roman" w:hAnsi="Times New Roman" w:cs="Times New Roman"/>
          <w:i/>
          <w:sz w:val="24"/>
          <w:szCs w:val="24"/>
        </w:rPr>
        <w:t>инстуктор</w:t>
      </w:r>
      <w:proofErr w:type="spellEnd"/>
      <w:r w:rsidRPr="007C534C">
        <w:rPr>
          <w:rFonts w:ascii="Times New Roman" w:hAnsi="Times New Roman" w:cs="Times New Roman"/>
          <w:i/>
          <w:sz w:val="24"/>
          <w:szCs w:val="24"/>
        </w:rPr>
        <w:t>-валеолог</w:t>
      </w:r>
    </w:p>
    <w:p w:rsidR="007B7253" w:rsidRPr="007C534C" w:rsidRDefault="007B7253" w:rsidP="007C534C">
      <w:pPr>
        <w:pStyle w:val="a8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государственного учреждения </w:t>
      </w:r>
    </w:p>
    <w:p w:rsidR="007C534C" w:rsidRDefault="007B7253" w:rsidP="007C534C">
      <w:pPr>
        <w:pStyle w:val="a8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34C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C534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 «</w:t>
      </w:r>
      <w:r w:rsidR="007C534C">
        <w:rPr>
          <w:rFonts w:ascii="Times New Roman" w:hAnsi="Times New Roman" w:cs="Times New Roman"/>
          <w:i/>
          <w:sz w:val="24"/>
          <w:szCs w:val="24"/>
        </w:rPr>
        <w:t>Петриковский районный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центр</w:t>
      </w:r>
    </w:p>
    <w:p w:rsidR="007B7253" w:rsidRPr="007C534C" w:rsidRDefault="007C534C" w:rsidP="007C534C">
      <w:pPr>
        <w:pStyle w:val="a8"/>
        <w:ind w:firstLine="567"/>
        <w:jc w:val="right"/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  <w:r w:rsidR="007B7253" w:rsidRPr="007C534C">
        <w:rPr>
          <w:rFonts w:ascii="Times New Roman" w:hAnsi="Times New Roman" w:cs="Times New Roman"/>
          <w:i/>
          <w:sz w:val="24"/>
          <w:szCs w:val="24"/>
        </w:rPr>
        <w:t xml:space="preserve"> гигиены</w:t>
      </w:r>
      <w:r w:rsidRPr="007C534C">
        <w:rPr>
          <w:rFonts w:ascii="Times New Roman" w:hAnsi="Times New Roman" w:cs="Times New Roman"/>
          <w:i/>
          <w:sz w:val="24"/>
          <w:szCs w:val="24"/>
        </w:rPr>
        <w:t xml:space="preserve"> и эпидемиологии</w:t>
      </w:r>
      <w:r w:rsidR="007B7253" w:rsidRPr="007C534C">
        <w:rPr>
          <w:rFonts w:ascii="Times New Roman" w:hAnsi="Times New Roman" w:cs="Times New Roman"/>
          <w:i/>
          <w:sz w:val="24"/>
          <w:szCs w:val="24"/>
        </w:rPr>
        <w:t>»</w:t>
      </w:r>
    </w:p>
    <w:sectPr w:rsidR="007B7253" w:rsidRPr="007C534C" w:rsidSect="009924C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BDE"/>
    <w:multiLevelType w:val="multilevel"/>
    <w:tmpl w:val="D684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4CF2"/>
    <w:multiLevelType w:val="hybridMultilevel"/>
    <w:tmpl w:val="F39A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D74"/>
    <w:multiLevelType w:val="multilevel"/>
    <w:tmpl w:val="A47226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F6C40"/>
    <w:multiLevelType w:val="multilevel"/>
    <w:tmpl w:val="40C2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BA"/>
    <w:rsid w:val="00193F10"/>
    <w:rsid w:val="001A6010"/>
    <w:rsid w:val="002C5360"/>
    <w:rsid w:val="006C7671"/>
    <w:rsid w:val="007A2CBA"/>
    <w:rsid w:val="007B7253"/>
    <w:rsid w:val="007C534C"/>
    <w:rsid w:val="007D5BD0"/>
    <w:rsid w:val="0088350B"/>
    <w:rsid w:val="008879E9"/>
    <w:rsid w:val="009872D9"/>
    <w:rsid w:val="009924C8"/>
    <w:rsid w:val="00B42C42"/>
    <w:rsid w:val="00C147B5"/>
    <w:rsid w:val="00CC12DD"/>
    <w:rsid w:val="00D612B2"/>
    <w:rsid w:val="00E6790F"/>
    <w:rsid w:val="00F8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12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6010"/>
    <w:rPr>
      <w:b/>
      <w:bCs/>
    </w:rPr>
  </w:style>
  <w:style w:type="character" w:styleId="a6">
    <w:name w:val="Emphasis"/>
    <w:basedOn w:val="a0"/>
    <w:uiPriority w:val="20"/>
    <w:qFormat/>
    <w:rsid w:val="001A6010"/>
    <w:rPr>
      <w:i/>
      <w:iCs/>
    </w:rPr>
  </w:style>
  <w:style w:type="paragraph" w:styleId="a7">
    <w:name w:val="List Paragraph"/>
    <w:basedOn w:val="a"/>
    <w:uiPriority w:val="34"/>
    <w:qFormat/>
    <w:rsid w:val="00F85D23"/>
    <w:pPr>
      <w:ind w:left="720"/>
      <w:contextualSpacing/>
    </w:pPr>
  </w:style>
  <w:style w:type="paragraph" w:styleId="a8">
    <w:name w:val="No Spacing"/>
    <w:uiPriority w:val="1"/>
    <w:qFormat/>
    <w:rsid w:val="007B7253"/>
    <w:pPr>
      <w:spacing w:after="0" w:line="240" w:lineRule="auto"/>
    </w:pPr>
  </w:style>
  <w:style w:type="paragraph" w:customStyle="1" w:styleId="normal1">
    <w:name w:val="normal1"/>
    <w:basedOn w:val="a"/>
    <w:rsid w:val="006C7671"/>
    <w:pPr>
      <w:spacing w:after="10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4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1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38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50F5-3F45-4838-B9DF-3AA0208A6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User</cp:lastModifiedBy>
  <cp:revision>9</cp:revision>
  <dcterms:created xsi:type="dcterms:W3CDTF">2021-09-29T13:05:00Z</dcterms:created>
  <dcterms:modified xsi:type="dcterms:W3CDTF">2021-10-05T06:02:00Z</dcterms:modified>
</cp:coreProperties>
</file>