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CA" w:rsidRDefault="000471CA" w:rsidP="000471CA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0471CA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0471CA" w:rsidRDefault="000471CA" w:rsidP="000471CA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0471CA"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</w:p>
    <w:p w:rsidR="000471CA" w:rsidRDefault="000471CA" w:rsidP="000471CA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0471CA">
        <w:rPr>
          <w:rFonts w:ascii="Times New Roman" w:hAnsi="Times New Roman" w:cs="Times New Roman"/>
          <w:sz w:val="30"/>
          <w:szCs w:val="30"/>
        </w:rPr>
        <w:t xml:space="preserve">Петриковского райисполкома </w:t>
      </w:r>
    </w:p>
    <w:p w:rsidR="00A2043C" w:rsidRDefault="000471CA" w:rsidP="000471CA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proofErr w:type="spellStart"/>
      <w:r w:rsidRPr="000471CA">
        <w:rPr>
          <w:rFonts w:ascii="Times New Roman" w:hAnsi="Times New Roman" w:cs="Times New Roman"/>
          <w:sz w:val="30"/>
          <w:szCs w:val="30"/>
        </w:rPr>
        <w:t>С.В.Сенько</w:t>
      </w:r>
      <w:proofErr w:type="spellEnd"/>
    </w:p>
    <w:p w:rsidR="000471CA" w:rsidRDefault="000471CA" w:rsidP="000471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71CA" w:rsidRDefault="000471CA" w:rsidP="000471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F28D4" w:rsidRDefault="000471CA" w:rsidP="00DF2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DF28D4" w:rsidRDefault="000471CA" w:rsidP="00DF2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порядке  проведения районного</w:t>
      </w:r>
      <w:r w:rsidR="002947C6">
        <w:rPr>
          <w:rFonts w:ascii="Times New Roman" w:hAnsi="Times New Roman" w:cs="Times New Roman"/>
          <w:sz w:val="30"/>
          <w:szCs w:val="30"/>
        </w:rPr>
        <w:t xml:space="preserve"> этапа областного </w:t>
      </w:r>
      <w:r>
        <w:rPr>
          <w:rFonts w:ascii="Times New Roman" w:hAnsi="Times New Roman" w:cs="Times New Roman"/>
          <w:sz w:val="30"/>
          <w:szCs w:val="30"/>
        </w:rPr>
        <w:t xml:space="preserve"> конкурса </w:t>
      </w:r>
    </w:p>
    <w:p w:rsidR="000471CA" w:rsidRDefault="000471CA" w:rsidP="00DF28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молодых журналистов и блогеров</w:t>
      </w:r>
    </w:p>
    <w:p w:rsidR="000471CA" w:rsidRDefault="000471CA" w:rsidP="000471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71CA" w:rsidRDefault="000471CA" w:rsidP="00977A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977A7A" w:rsidRDefault="00977A7A" w:rsidP="00977A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47C6" w:rsidRDefault="000471CA" w:rsidP="00EB7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Организатором  районного</w:t>
      </w:r>
      <w:r w:rsidR="002947C6">
        <w:rPr>
          <w:rFonts w:ascii="Times New Roman" w:hAnsi="Times New Roman" w:cs="Times New Roman"/>
          <w:sz w:val="30"/>
          <w:szCs w:val="30"/>
        </w:rPr>
        <w:t xml:space="preserve"> этапа областного  конкурса для </w:t>
      </w:r>
    </w:p>
    <w:p w:rsidR="000471CA" w:rsidRPr="002947C6" w:rsidRDefault="000471CA" w:rsidP="002947C6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2947C6">
        <w:rPr>
          <w:rFonts w:ascii="Times New Roman" w:hAnsi="Times New Roman" w:cs="Times New Roman"/>
          <w:sz w:val="30"/>
          <w:szCs w:val="30"/>
        </w:rPr>
        <w:t>молодых журналистов и блогеров (далее</w:t>
      </w:r>
      <w:r w:rsidR="002947C6">
        <w:rPr>
          <w:rFonts w:ascii="Times New Roman" w:hAnsi="Times New Roman" w:cs="Times New Roman"/>
          <w:sz w:val="30"/>
          <w:szCs w:val="30"/>
        </w:rPr>
        <w:t>-</w:t>
      </w:r>
      <w:r w:rsidRPr="002947C6">
        <w:rPr>
          <w:rFonts w:ascii="Times New Roman" w:hAnsi="Times New Roman" w:cs="Times New Roman"/>
          <w:sz w:val="30"/>
          <w:szCs w:val="30"/>
        </w:rPr>
        <w:t xml:space="preserve"> Конкурс) является отдел идеологической работы, культуры и по делам молодежи Петриковского районного исполнительного комитета.</w:t>
      </w:r>
    </w:p>
    <w:p w:rsidR="00EB7ABA" w:rsidRDefault="000471CA" w:rsidP="00EB7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 проводиться с целью </w:t>
      </w:r>
      <w:r w:rsidR="00EB7ABA">
        <w:rPr>
          <w:rFonts w:ascii="Times New Roman" w:hAnsi="Times New Roman" w:cs="Times New Roman"/>
          <w:sz w:val="30"/>
          <w:szCs w:val="30"/>
        </w:rPr>
        <w:t xml:space="preserve">формирования у молодежи </w:t>
      </w:r>
    </w:p>
    <w:p w:rsidR="000471CA" w:rsidRPr="00EB7ABA" w:rsidRDefault="00EB7ABA" w:rsidP="00EB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7ABA">
        <w:rPr>
          <w:rFonts w:ascii="Times New Roman" w:hAnsi="Times New Roman" w:cs="Times New Roman"/>
          <w:sz w:val="30"/>
          <w:szCs w:val="30"/>
        </w:rPr>
        <w:t>поведенческих моделей на основе повышения уровня информационно- коммуникационной культуры, потребности у самореализации молодежи в  районе блогосферы и журналистики.</w:t>
      </w:r>
    </w:p>
    <w:p w:rsidR="00EB7ABA" w:rsidRPr="00501950" w:rsidRDefault="00501950" w:rsidP="005019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EB7ABA" w:rsidRPr="00501950">
        <w:rPr>
          <w:rFonts w:ascii="Times New Roman" w:hAnsi="Times New Roman" w:cs="Times New Roman"/>
          <w:sz w:val="30"/>
          <w:szCs w:val="30"/>
        </w:rPr>
        <w:t>Задачами Конкурса являются:</w:t>
      </w:r>
    </w:p>
    <w:p w:rsidR="00EB7ABA" w:rsidRDefault="00EB7ABA" w:rsidP="00EB7ABA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-раскрытие творческого потенциала молодежи;</w:t>
      </w:r>
    </w:p>
    <w:p w:rsidR="00EB7ABA" w:rsidRDefault="00EB7ABA" w:rsidP="00EB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-выявление талантливой молодежи в области журналистики;</w:t>
      </w:r>
    </w:p>
    <w:p w:rsidR="00EB7ABA" w:rsidRDefault="00EB7ABA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-формирование и развитие коммуникативных и творческих навыков;</w:t>
      </w:r>
    </w:p>
    <w:p w:rsidR="00EB7ABA" w:rsidRDefault="00EB7ABA" w:rsidP="00EB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-формирование  критически мыслящей,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медиаграмотной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личности;</w:t>
      </w:r>
    </w:p>
    <w:p w:rsidR="00EB7ABA" w:rsidRDefault="00EB7ABA" w:rsidP="00EB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-развитие интернет-контента, интересного для молодежи;</w:t>
      </w:r>
    </w:p>
    <w:p w:rsidR="00EB7ABA" w:rsidRDefault="00EB7ABA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-повышения культуры поведения в Интернете;</w:t>
      </w:r>
    </w:p>
    <w:p w:rsidR="00EB7ABA" w:rsidRDefault="00EB7ABA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-расширение кадрового ресурса в сфере информационной политики для региональных СМИ.</w:t>
      </w:r>
    </w:p>
    <w:p w:rsidR="00501950" w:rsidRDefault="00501950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B7ABA" w:rsidRDefault="00EB7ABA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ОРГАНИЗАЦИОННЫ КОМИТЕТ И ЖЮРИ КОНКУРСА </w:t>
      </w:r>
    </w:p>
    <w:p w:rsidR="00977A7A" w:rsidRDefault="00977A7A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01950" w:rsidRDefault="00501950" w:rsidP="005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1.Руководство подготовкой и проведением Конкурса осуществляет организационный комитет, утверждаемый настоящим положением (приложение1).</w:t>
      </w:r>
    </w:p>
    <w:p w:rsidR="00DF28D4" w:rsidRDefault="00501950" w:rsidP="005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2.Организационный комитет обеспечивает методическо</w:t>
      </w:r>
      <w:r w:rsidR="002947C6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обеспечение конкурса, регистрацию заявок участников </w:t>
      </w:r>
      <w:r w:rsidR="00DF28D4">
        <w:rPr>
          <w:rFonts w:ascii="Times New Roman" w:hAnsi="Times New Roman" w:cs="Times New Roman"/>
          <w:sz w:val="30"/>
          <w:szCs w:val="30"/>
        </w:rPr>
        <w:t>конкурса</w:t>
      </w:r>
      <w:r>
        <w:rPr>
          <w:rFonts w:ascii="Times New Roman" w:hAnsi="Times New Roman" w:cs="Times New Roman"/>
          <w:sz w:val="30"/>
          <w:szCs w:val="30"/>
        </w:rPr>
        <w:t xml:space="preserve"> (1 этапа)</w:t>
      </w:r>
      <w:r w:rsidR="00DF28D4">
        <w:rPr>
          <w:rFonts w:ascii="Times New Roman" w:hAnsi="Times New Roman" w:cs="Times New Roman"/>
          <w:sz w:val="30"/>
          <w:szCs w:val="30"/>
        </w:rPr>
        <w:t>, создает условия для</w:t>
      </w:r>
      <w:r>
        <w:rPr>
          <w:rFonts w:ascii="Times New Roman" w:hAnsi="Times New Roman" w:cs="Times New Roman"/>
          <w:sz w:val="30"/>
          <w:szCs w:val="30"/>
        </w:rPr>
        <w:t xml:space="preserve"> работы жюри, проводит награждение победителей. В состав жюри входят </w:t>
      </w:r>
      <w:r w:rsidR="00DF28D4">
        <w:rPr>
          <w:rFonts w:ascii="Times New Roman" w:hAnsi="Times New Roman" w:cs="Times New Roman"/>
          <w:sz w:val="30"/>
          <w:szCs w:val="30"/>
        </w:rPr>
        <w:t>представители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28D4">
        <w:rPr>
          <w:rFonts w:ascii="Times New Roman" w:hAnsi="Times New Roman" w:cs="Times New Roman"/>
          <w:sz w:val="30"/>
          <w:szCs w:val="30"/>
        </w:rPr>
        <w:t>организатора</w:t>
      </w:r>
      <w:r>
        <w:rPr>
          <w:rFonts w:ascii="Times New Roman" w:hAnsi="Times New Roman" w:cs="Times New Roman"/>
          <w:sz w:val="30"/>
          <w:szCs w:val="30"/>
        </w:rPr>
        <w:t>, специалисты по раб</w:t>
      </w:r>
      <w:r w:rsidR="00DF28D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те с молодежью, представители средств массовой </w:t>
      </w:r>
      <w:r w:rsidR="00DF28D4">
        <w:rPr>
          <w:rFonts w:ascii="Times New Roman" w:hAnsi="Times New Roman" w:cs="Times New Roman"/>
          <w:sz w:val="30"/>
          <w:szCs w:val="30"/>
        </w:rPr>
        <w:t>информации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F28D4">
        <w:rPr>
          <w:rFonts w:ascii="Times New Roman" w:hAnsi="Times New Roman" w:cs="Times New Roman"/>
          <w:sz w:val="30"/>
          <w:szCs w:val="30"/>
        </w:rPr>
        <w:t xml:space="preserve">пригашенные </w:t>
      </w:r>
      <w:r>
        <w:rPr>
          <w:rFonts w:ascii="Times New Roman" w:hAnsi="Times New Roman" w:cs="Times New Roman"/>
          <w:sz w:val="30"/>
          <w:szCs w:val="30"/>
        </w:rPr>
        <w:t>эксперты</w:t>
      </w:r>
      <w:r w:rsidR="00DF28D4">
        <w:rPr>
          <w:rFonts w:ascii="Times New Roman" w:hAnsi="Times New Roman" w:cs="Times New Roman"/>
          <w:sz w:val="30"/>
          <w:szCs w:val="30"/>
        </w:rPr>
        <w:t>.</w:t>
      </w:r>
    </w:p>
    <w:p w:rsidR="00DF28D4" w:rsidRDefault="00DF28D4" w:rsidP="005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F28D4" w:rsidRDefault="00DF28D4" w:rsidP="00977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СРОКИ ПРОВЕДЕНИЯ КОНКУРСА</w:t>
      </w:r>
    </w:p>
    <w:p w:rsidR="00977A7A" w:rsidRDefault="00977A7A" w:rsidP="00977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DF28D4" w:rsidRDefault="00DF28D4" w:rsidP="00DF28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7060EE">
        <w:rPr>
          <w:rFonts w:ascii="Times New Roman" w:hAnsi="Times New Roman" w:cs="Times New Roman"/>
          <w:sz w:val="30"/>
          <w:szCs w:val="30"/>
        </w:rPr>
        <w:t>проводится</w:t>
      </w:r>
      <w:r>
        <w:rPr>
          <w:rFonts w:ascii="Times New Roman" w:hAnsi="Times New Roman" w:cs="Times New Roman"/>
          <w:sz w:val="30"/>
          <w:szCs w:val="30"/>
        </w:rPr>
        <w:t xml:space="preserve"> в два этапа:</w:t>
      </w:r>
    </w:p>
    <w:p w:rsidR="007060EE" w:rsidRDefault="00DF28D4" w:rsidP="007060EE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7060EE">
        <w:rPr>
          <w:rFonts w:ascii="Times New Roman" w:hAnsi="Times New Roman" w:cs="Times New Roman"/>
          <w:sz w:val="30"/>
          <w:szCs w:val="30"/>
        </w:rPr>
        <w:t xml:space="preserve">1-й этап </w:t>
      </w:r>
      <w:r w:rsidR="00501950" w:rsidRPr="007060EE">
        <w:rPr>
          <w:rFonts w:ascii="Times New Roman" w:hAnsi="Times New Roman" w:cs="Times New Roman"/>
          <w:sz w:val="30"/>
          <w:szCs w:val="30"/>
        </w:rPr>
        <w:t xml:space="preserve"> </w:t>
      </w:r>
      <w:r w:rsidR="007060EE" w:rsidRPr="007060EE">
        <w:rPr>
          <w:rFonts w:ascii="Times New Roman" w:hAnsi="Times New Roman" w:cs="Times New Roman"/>
          <w:sz w:val="30"/>
          <w:szCs w:val="30"/>
        </w:rPr>
        <w:t xml:space="preserve">(районный) </w:t>
      </w:r>
      <w:r w:rsidR="007060EE">
        <w:rPr>
          <w:rFonts w:ascii="Times New Roman" w:hAnsi="Times New Roman" w:cs="Times New Roman"/>
          <w:sz w:val="30"/>
          <w:szCs w:val="30"/>
        </w:rPr>
        <w:t xml:space="preserve"> проводиться с 10 по 23 ноября 2021 года.</w:t>
      </w:r>
      <w:r w:rsidR="007060EE" w:rsidRPr="007060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950" w:rsidRDefault="007060EE" w:rsidP="007060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60EE">
        <w:rPr>
          <w:rFonts w:ascii="Times New Roman" w:hAnsi="Times New Roman" w:cs="Times New Roman"/>
          <w:sz w:val="30"/>
          <w:szCs w:val="30"/>
        </w:rPr>
        <w:t>Прием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60EE">
        <w:rPr>
          <w:rFonts w:ascii="Times New Roman" w:hAnsi="Times New Roman" w:cs="Times New Roman"/>
          <w:sz w:val="30"/>
          <w:szCs w:val="30"/>
        </w:rPr>
        <w:t xml:space="preserve"> конкурсных работ, проверка соответствия условиям и критериям конкурса, оценка работ, определение победителей и призеров 1-го этапа.</w:t>
      </w:r>
    </w:p>
    <w:p w:rsidR="004D72B5" w:rsidRDefault="007060EE" w:rsidP="0070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2-й этап (областной)</w:t>
      </w:r>
      <w:r w:rsidR="001D274E">
        <w:rPr>
          <w:rFonts w:ascii="Times New Roman" w:hAnsi="Times New Roman" w:cs="Times New Roman"/>
          <w:sz w:val="30"/>
          <w:szCs w:val="30"/>
        </w:rPr>
        <w:t xml:space="preserve"> проводиться  с 1 по 9 декабря 2021 года.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74E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редоставление</w:t>
      </w:r>
      <w:r w:rsidR="001D27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работ-победителей районного этапа на областной этап (не более 2-х работ в каждой номинации), копий протоколов с результатами </w:t>
      </w:r>
      <w:r w:rsidR="001B12F9">
        <w:rPr>
          <w:rFonts w:ascii="Times New Roman" w:hAnsi="Times New Roman" w:cs="Times New Roman"/>
          <w:sz w:val="30"/>
          <w:szCs w:val="30"/>
        </w:rPr>
        <w:t>районного этапа</w:t>
      </w:r>
      <w:r w:rsidR="004D72B5">
        <w:rPr>
          <w:rFonts w:ascii="Times New Roman" w:hAnsi="Times New Roman" w:cs="Times New Roman"/>
          <w:sz w:val="30"/>
          <w:szCs w:val="30"/>
        </w:rPr>
        <w:t>.</w:t>
      </w:r>
      <w:r w:rsidR="001D27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60EE" w:rsidRPr="007060EE" w:rsidRDefault="001B12F9" w:rsidP="0070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60EE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01950" w:rsidRDefault="001D274E" w:rsidP="001D27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КОНКУРСА</w:t>
      </w:r>
    </w:p>
    <w:p w:rsidR="00977A7A" w:rsidRDefault="00977A7A" w:rsidP="001D27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274E" w:rsidRDefault="001D274E" w:rsidP="001D27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1077E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онкурсе принимают участие молодые жители Петриковского </w:t>
      </w:r>
    </w:p>
    <w:p w:rsidR="001D274E" w:rsidRDefault="001D274E" w:rsidP="001D27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D274E">
        <w:rPr>
          <w:rFonts w:ascii="Times New Roman" w:hAnsi="Times New Roman" w:cs="Times New Roman"/>
          <w:sz w:val="30"/>
          <w:szCs w:val="30"/>
        </w:rPr>
        <w:t>района в возрасте от 14 до 30 лет;</w:t>
      </w:r>
    </w:p>
    <w:p w:rsidR="001077EF" w:rsidRDefault="001077EF" w:rsidP="001D27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D274E">
        <w:rPr>
          <w:rFonts w:ascii="Times New Roman" w:hAnsi="Times New Roman" w:cs="Times New Roman"/>
          <w:sz w:val="30"/>
          <w:szCs w:val="30"/>
        </w:rPr>
        <w:t>имеющие публикации в средствах массовой информации</w:t>
      </w:r>
      <w:r>
        <w:rPr>
          <w:rFonts w:ascii="Times New Roman" w:hAnsi="Times New Roman" w:cs="Times New Roman"/>
          <w:sz w:val="30"/>
          <w:szCs w:val="30"/>
        </w:rPr>
        <w:t>,  зарегистрированных в установленном законодательством порядке (номинация «журналистика»);</w:t>
      </w:r>
    </w:p>
    <w:p w:rsidR="001D274E" w:rsidRPr="001D274E" w:rsidRDefault="001077EF" w:rsidP="001D27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являющиеся владельцем интернет- ресурсов с численностью подписчиков не менее 100 человек (номинация «блогосфера»).</w:t>
      </w:r>
      <w:r w:rsidR="001D27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950" w:rsidRDefault="001077EF" w:rsidP="00EB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Возрастные группы участников Конкурса:</w:t>
      </w:r>
    </w:p>
    <w:p w:rsidR="002947C6" w:rsidRDefault="002947C6" w:rsidP="001077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группа – от </w:t>
      </w:r>
      <w:r w:rsidR="001077EF">
        <w:rPr>
          <w:rFonts w:ascii="Times New Roman" w:hAnsi="Times New Roman" w:cs="Times New Roman"/>
          <w:sz w:val="30"/>
          <w:szCs w:val="30"/>
        </w:rPr>
        <w:t xml:space="preserve"> 14 до</w:t>
      </w:r>
      <w:r>
        <w:rPr>
          <w:rFonts w:ascii="Times New Roman" w:hAnsi="Times New Roman" w:cs="Times New Roman"/>
          <w:sz w:val="30"/>
          <w:szCs w:val="30"/>
        </w:rPr>
        <w:t xml:space="preserve"> 21 года включительно (на момент подачи заявки);</w:t>
      </w:r>
    </w:p>
    <w:p w:rsidR="001077EF" w:rsidRDefault="002947C6" w:rsidP="001077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 группа – от 22 до </w:t>
      </w:r>
      <w:r w:rsidR="001077EF">
        <w:rPr>
          <w:rFonts w:ascii="Times New Roman" w:hAnsi="Times New Roman" w:cs="Times New Roman"/>
          <w:sz w:val="30"/>
          <w:szCs w:val="30"/>
        </w:rPr>
        <w:t>30 лет включительно (на момент подачи заявки).</w:t>
      </w:r>
    </w:p>
    <w:p w:rsidR="001077EF" w:rsidRDefault="001077EF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Коллективные или анонимные работы, не содержащие информацию об участнике Конкурса, к участию в конкурсе не допускаются.</w:t>
      </w:r>
    </w:p>
    <w:p w:rsidR="001077EF" w:rsidRDefault="001077EF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Штатные работники средств</w:t>
      </w:r>
      <w:r w:rsidR="002947C6">
        <w:rPr>
          <w:rFonts w:ascii="Times New Roman" w:hAnsi="Times New Roman" w:cs="Times New Roman"/>
          <w:sz w:val="30"/>
          <w:szCs w:val="30"/>
        </w:rPr>
        <w:t xml:space="preserve"> массовой информации к участию в</w:t>
      </w:r>
      <w:r>
        <w:rPr>
          <w:rFonts w:ascii="Times New Roman" w:hAnsi="Times New Roman" w:cs="Times New Roman"/>
          <w:sz w:val="30"/>
          <w:szCs w:val="30"/>
        </w:rPr>
        <w:t xml:space="preserve"> Конкурсе не допускаются. </w:t>
      </w:r>
    </w:p>
    <w:p w:rsidR="00977A7A" w:rsidRDefault="00977A7A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1077EF" w:rsidP="00977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ПРОВЕДЕНИЯ КОНКУРСА, </w:t>
      </w:r>
    </w:p>
    <w:p w:rsidR="001077EF" w:rsidRDefault="001077EF" w:rsidP="00977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 К РАБОТАМ</w:t>
      </w:r>
    </w:p>
    <w:p w:rsidR="00977A7A" w:rsidRDefault="00977A7A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706BE" w:rsidRDefault="001077EF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1.Конкурс проводиться в двух номинациях</w:t>
      </w:r>
      <w:r w:rsidR="006706BE">
        <w:rPr>
          <w:rFonts w:ascii="Times New Roman" w:hAnsi="Times New Roman" w:cs="Times New Roman"/>
          <w:sz w:val="30"/>
          <w:szCs w:val="30"/>
        </w:rPr>
        <w:t>:</w:t>
      </w:r>
    </w:p>
    <w:p w:rsidR="006706BE" w:rsidRDefault="006706BE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827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«журналистика»;</w:t>
      </w:r>
    </w:p>
    <w:p w:rsidR="006706BE" w:rsidRDefault="006706BE" w:rsidP="0010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827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«блогосфера».</w:t>
      </w:r>
    </w:p>
    <w:p w:rsidR="00422E1A" w:rsidRDefault="006706BE" w:rsidP="006706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 Участники до </w:t>
      </w:r>
      <w:r w:rsidR="00422E1A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 xml:space="preserve"> ноября 2021 года направляют в </w:t>
      </w:r>
      <w:r w:rsidR="00D748C5">
        <w:rPr>
          <w:rFonts w:ascii="Times New Roman" w:hAnsi="Times New Roman" w:cs="Times New Roman"/>
          <w:sz w:val="30"/>
          <w:szCs w:val="30"/>
        </w:rPr>
        <w:t>учреждение «Редакция газеты «</w:t>
      </w:r>
      <w:r w:rsidR="00D748C5">
        <w:rPr>
          <w:rFonts w:ascii="Times New Roman" w:hAnsi="Times New Roman" w:cs="Times New Roman"/>
          <w:sz w:val="30"/>
          <w:szCs w:val="30"/>
          <w:lang w:val="be-BY"/>
        </w:rPr>
        <w:t>Петрыкаўскія навіны</w:t>
      </w:r>
      <w:r w:rsidR="00D748C5">
        <w:rPr>
          <w:rFonts w:ascii="Times New Roman" w:hAnsi="Times New Roman" w:cs="Times New Roman"/>
          <w:sz w:val="30"/>
          <w:szCs w:val="30"/>
        </w:rPr>
        <w:t>»</w:t>
      </w:r>
      <w:r w:rsidR="00422E1A">
        <w:rPr>
          <w:rFonts w:ascii="Times New Roman" w:hAnsi="Times New Roman" w:cs="Times New Roman"/>
          <w:sz w:val="30"/>
          <w:szCs w:val="30"/>
        </w:rPr>
        <w:t xml:space="preserve"> заявку (приложение) с указанием ссылки на видеосюжет, печатный материал, размещенный на собственном Интернет-ресурсе (для номинации «блогосфера»), </w:t>
      </w:r>
      <w:r w:rsidR="00422E1A">
        <w:rPr>
          <w:rFonts w:ascii="Times New Roman" w:hAnsi="Times New Roman" w:cs="Times New Roman"/>
          <w:sz w:val="30"/>
          <w:szCs w:val="30"/>
        </w:rPr>
        <w:lastRenderedPageBreak/>
        <w:t>интернет-ресурсе средства массовой информации (для номинации «журналистика»).</w:t>
      </w:r>
    </w:p>
    <w:p w:rsidR="001077EF" w:rsidRDefault="00422E1A" w:rsidP="0042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2E1A">
        <w:rPr>
          <w:rFonts w:ascii="Times New Roman" w:hAnsi="Times New Roman" w:cs="Times New Roman"/>
          <w:b/>
          <w:sz w:val="30"/>
          <w:szCs w:val="30"/>
        </w:rPr>
        <w:t xml:space="preserve">Печатный материал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D748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текст, написанный в одном из жанров периодической печати. Объем не более 3000 (трех тысяч)</w:t>
      </w:r>
      <w:r w:rsidR="001077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знаков (полторы страницы А4, односторонняя печать, полуторный интервал, шрифт 14, </w:t>
      </w:r>
      <w:proofErr w:type="spellStart"/>
      <w:r w:rsidRPr="00422E1A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22E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22E1A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22E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22E1A">
        <w:rPr>
          <w:rFonts w:ascii="Times New Roman" w:hAnsi="Times New Roman" w:cs="Times New Roman"/>
          <w:sz w:val="30"/>
          <w:szCs w:val="30"/>
        </w:rPr>
        <w:t>Roman</w:t>
      </w:r>
      <w:proofErr w:type="spellEnd"/>
      <w:r>
        <w:rPr>
          <w:rFonts w:ascii="Times New Roman" w:hAnsi="Times New Roman" w:cs="Times New Roman"/>
          <w:sz w:val="30"/>
          <w:szCs w:val="30"/>
        </w:rPr>
        <w:t>);</w:t>
      </w:r>
    </w:p>
    <w:p w:rsidR="00422E1A" w:rsidRDefault="00422E1A" w:rsidP="0042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2E1A">
        <w:rPr>
          <w:rFonts w:ascii="Times New Roman" w:hAnsi="Times New Roman" w:cs="Times New Roman"/>
          <w:b/>
          <w:sz w:val="30"/>
          <w:szCs w:val="30"/>
        </w:rPr>
        <w:t>Видеосюжет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D748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видеоматериал в одной из социальных сетей («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>
        <w:rPr>
          <w:rFonts w:ascii="Times New Roman" w:hAnsi="Times New Roman" w:cs="Times New Roman"/>
          <w:sz w:val="30"/>
          <w:szCs w:val="30"/>
        </w:rPr>
        <w:t>», «</w:t>
      </w:r>
      <w:r>
        <w:rPr>
          <w:rFonts w:ascii="Times New Roman" w:hAnsi="Times New Roman" w:cs="Times New Roman"/>
          <w:sz w:val="30"/>
          <w:szCs w:val="30"/>
          <w:lang w:val="en-US"/>
        </w:rPr>
        <w:t>Instagram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422E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YouTube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422E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Tik</w:t>
      </w:r>
      <w:proofErr w:type="spellEnd"/>
      <w:r w:rsidRPr="00422E1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Tok</w:t>
      </w:r>
      <w:r>
        <w:rPr>
          <w:rFonts w:ascii="Times New Roman" w:hAnsi="Times New Roman" w:cs="Times New Roman"/>
          <w:sz w:val="30"/>
          <w:szCs w:val="30"/>
        </w:rPr>
        <w:t>») продолжительностью – до 3-х минут.</w:t>
      </w:r>
    </w:p>
    <w:p w:rsidR="00422E1A" w:rsidRPr="00422E1A" w:rsidRDefault="00422E1A" w:rsidP="0042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22E1A">
        <w:rPr>
          <w:rFonts w:ascii="Times New Roman" w:hAnsi="Times New Roman" w:cs="Times New Roman"/>
          <w:sz w:val="30"/>
          <w:szCs w:val="30"/>
          <w:u w:val="single"/>
        </w:rPr>
        <w:t>Участники представляют работы по одной из предложенных тем:</w:t>
      </w:r>
    </w:p>
    <w:p w:rsidR="00422E1A" w:rsidRDefault="00422E1A" w:rsidP="0029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-Год народного единства (о личностях (знаменитых людях); культурном насле</w:t>
      </w:r>
      <w:r w:rsidR="00291789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ии; народных традициях, особенностях, явлениях, событиях, объединяющих белору</w:t>
      </w:r>
      <w:r w:rsidR="00291789">
        <w:rPr>
          <w:rFonts w:ascii="Times New Roman" w:hAnsi="Times New Roman" w:cs="Times New Roman"/>
          <w:sz w:val="30"/>
          <w:szCs w:val="30"/>
        </w:rPr>
        <w:t>сский народ</w:t>
      </w:r>
      <w:r>
        <w:rPr>
          <w:rFonts w:ascii="Times New Roman" w:hAnsi="Times New Roman" w:cs="Times New Roman"/>
          <w:sz w:val="30"/>
          <w:szCs w:val="30"/>
        </w:rPr>
        <w:t>)</w:t>
      </w:r>
      <w:r w:rsidR="00291789">
        <w:rPr>
          <w:rFonts w:ascii="Times New Roman" w:hAnsi="Times New Roman" w:cs="Times New Roman"/>
          <w:sz w:val="30"/>
          <w:szCs w:val="30"/>
        </w:rPr>
        <w:t>;</w:t>
      </w:r>
    </w:p>
    <w:p w:rsidR="00291789" w:rsidRDefault="00291789" w:rsidP="0029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-Моя Гомельщина;</w:t>
      </w:r>
    </w:p>
    <w:p w:rsidR="00291789" w:rsidRDefault="00291789" w:rsidP="0029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-рассказ о профессии;</w:t>
      </w:r>
    </w:p>
    <w:p w:rsidR="00291789" w:rsidRDefault="00291789" w:rsidP="0029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-спорт и здоровый образ жизни;</w:t>
      </w:r>
    </w:p>
    <w:p w:rsidR="00291789" w:rsidRDefault="00291789" w:rsidP="0029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-любимое увлечение, хобби.</w:t>
      </w:r>
    </w:p>
    <w:p w:rsidR="00291789" w:rsidRDefault="00291789" w:rsidP="00AE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Предоставляемая  на Конкурс работа должна быть выполнена участником самостоятельно. В случаи подготовки видеосюжета в составе творческой группы, к заявке необходимо приложить согласие каждого участника группы на выдвижение номинанта (возраст членов группы не должен превышать возраст номинанта).</w:t>
      </w:r>
    </w:p>
    <w:p w:rsidR="00291789" w:rsidRDefault="00291789" w:rsidP="00AE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 участию в Конкурсе не допускаются работы, не соответствующие моральным и этическим нормам, противоречащие требованиям законодательства Республики Беларусь. Запрещается использование ненормативной лексики.</w:t>
      </w:r>
    </w:p>
    <w:p w:rsidR="00977A7A" w:rsidRDefault="00977A7A" w:rsidP="00AE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1789" w:rsidRDefault="00291789" w:rsidP="00977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ПОДВЕДЕНИЕ ИТОГОВ И НАГРАЖДЕНИЕ</w:t>
      </w:r>
    </w:p>
    <w:p w:rsidR="00977A7A" w:rsidRDefault="00977A7A" w:rsidP="00977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91789" w:rsidRDefault="00291789" w:rsidP="00AE0C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Подведение итогов Конкурса и определение победителей  </w:t>
      </w:r>
    </w:p>
    <w:p w:rsidR="00291789" w:rsidRDefault="00291789" w:rsidP="00AE0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789">
        <w:rPr>
          <w:rFonts w:ascii="Times New Roman" w:hAnsi="Times New Roman" w:cs="Times New Roman"/>
          <w:sz w:val="30"/>
          <w:szCs w:val="30"/>
        </w:rPr>
        <w:t xml:space="preserve">возлагается на жюри. </w:t>
      </w:r>
      <w:r>
        <w:rPr>
          <w:rFonts w:ascii="Times New Roman" w:hAnsi="Times New Roman" w:cs="Times New Roman"/>
          <w:sz w:val="30"/>
          <w:szCs w:val="30"/>
        </w:rPr>
        <w:t>Итоги конкурса утверждаются протоколом.</w:t>
      </w:r>
    </w:p>
    <w:p w:rsidR="002947C6" w:rsidRDefault="002947C6" w:rsidP="002947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районного этапа областного конкурса  победители и </w:t>
      </w:r>
    </w:p>
    <w:p w:rsidR="00AE0C8B" w:rsidRPr="002947C6" w:rsidRDefault="002947C6" w:rsidP="002947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7C6">
        <w:rPr>
          <w:rFonts w:ascii="Times New Roman" w:hAnsi="Times New Roman" w:cs="Times New Roman"/>
          <w:sz w:val="30"/>
          <w:szCs w:val="30"/>
        </w:rPr>
        <w:t>призеры примут участие в областном  Конкурсе</w:t>
      </w:r>
      <w:r w:rsidR="00AE0C8B" w:rsidRPr="002947C6">
        <w:rPr>
          <w:rFonts w:ascii="Times New Roman" w:hAnsi="Times New Roman" w:cs="Times New Roman"/>
          <w:sz w:val="30"/>
          <w:szCs w:val="30"/>
        </w:rPr>
        <w:t>.</w:t>
      </w:r>
    </w:p>
    <w:p w:rsidR="002947C6" w:rsidRDefault="00AE0C8B" w:rsidP="00AE0C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0C8B">
        <w:rPr>
          <w:rFonts w:ascii="Times New Roman" w:hAnsi="Times New Roman" w:cs="Times New Roman"/>
          <w:sz w:val="30"/>
          <w:szCs w:val="30"/>
        </w:rPr>
        <w:t xml:space="preserve">По </w:t>
      </w:r>
      <w:r w:rsidR="002947C6">
        <w:rPr>
          <w:rFonts w:ascii="Times New Roman" w:hAnsi="Times New Roman" w:cs="Times New Roman"/>
          <w:sz w:val="30"/>
          <w:szCs w:val="30"/>
        </w:rPr>
        <w:t>и</w:t>
      </w:r>
      <w:r w:rsidRPr="00AE0C8B">
        <w:rPr>
          <w:rFonts w:ascii="Times New Roman" w:hAnsi="Times New Roman" w:cs="Times New Roman"/>
          <w:sz w:val="30"/>
          <w:szCs w:val="30"/>
        </w:rPr>
        <w:t xml:space="preserve">тогам проведения </w:t>
      </w:r>
      <w:r w:rsidR="002947C6">
        <w:rPr>
          <w:rFonts w:ascii="Times New Roman" w:hAnsi="Times New Roman" w:cs="Times New Roman"/>
          <w:sz w:val="30"/>
          <w:szCs w:val="30"/>
        </w:rPr>
        <w:t xml:space="preserve"> районного </w:t>
      </w:r>
      <w:r w:rsidRPr="00AE0C8B">
        <w:rPr>
          <w:rFonts w:ascii="Times New Roman" w:hAnsi="Times New Roman" w:cs="Times New Roman"/>
          <w:sz w:val="30"/>
          <w:szCs w:val="30"/>
        </w:rPr>
        <w:t>этапа</w:t>
      </w:r>
      <w:r w:rsidR="002947C6">
        <w:rPr>
          <w:rFonts w:ascii="Times New Roman" w:hAnsi="Times New Roman" w:cs="Times New Roman"/>
          <w:sz w:val="30"/>
          <w:szCs w:val="30"/>
        </w:rPr>
        <w:t xml:space="preserve"> областного </w:t>
      </w:r>
      <w:r w:rsidRPr="00AE0C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</w:p>
    <w:p w:rsidR="00291789" w:rsidRDefault="00AE0C8B" w:rsidP="00AE0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47C6">
        <w:rPr>
          <w:rFonts w:ascii="Times New Roman" w:hAnsi="Times New Roman" w:cs="Times New Roman"/>
          <w:sz w:val="30"/>
          <w:szCs w:val="30"/>
        </w:rPr>
        <w:t xml:space="preserve">определяются </w:t>
      </w:r>
      <w:r w:rsidR="002947C6">
        <w:rPr>
          <w:rFonts w:ascii="Times New Roman" w:hAnsi="Times New Roman" w:cs="Times New Roman"/>
          <w:sz w:val="30"/>
          <w:szCs w:val="30"/>
        </w:rPr>
        <w:t xml:space="preserve"> </w:t>
      </w:r>
      <w:r w:rsidRPr="00AE0C8B">
        <w:rPr>
          <w:rFonts w:ascii="Times New Roman" w:hAnsi="Times New Roman" w:cs="Times New Roman"/>
          <w:sz w:val="30"/>
          <w:szCs w:val="30"/>
        </w:rPr>
        <w:t xml:space="preserve">победители  </w:t>
      </w:r>
      <w:r w:rsidR="007054D8">
        <w:rPr>
          <w:rFonts w:ascii="Times New Roman" w:hAnsi="Times New Roman" w:cs="Times New Roman"/>
          <w:sz w:val="30"/>
          <w:szCs w:val="30"/>
        </w:rPr>
        <w:t>(1 место</w:t>
      </w:r>
      <w:r w:rsidRPr="00AE0C8B">
        <w:rPr>
          <w:rFonts w:ascii="Times New Roman" w:hAnsi="Times New Roman" w:cs="Times New Roman"/>
          <w:sz w:val="30"/>
          <w:szCs w:val="30"/>
        </w:rPr>
        <w:t>)</w:t>
      </w:r>
      <w:r w:rsidR="007054D8">
        <w:rPr>
          <w:rFonts w:ascii="Times New Roman" w:hAnsi="Times New Roman" w:cs="Times New Roman"/>
          <w:sz w:val="30"/>
          <w:szCs w:val="30"/>
        </w:rPr>
        <w:t xml:space="preserve"> в каждой номинации</w:t>
      </w:r>
      <w:r w:rsidRPr="00AE0C8B">
        <w:rPr>
          <w:rFonts w:ascii="Times New Roman" w:hAnsi="Times New Roman" w:cs="Times New Roman"/>
          <w:sz w:val="30"/>
          <w:szCs w:val="30"/>
        </w:rPr>
        <w:t>. Победители награждаются  ценными  призами (до 2-х базовых величин</w:t>
      </w:r>
      <w:r w:rsidR="007054D8">
        <w:rPr>
          <w:rFonts w:ascii="Times New Roman" w:hAnsi="Times New Roman" w:cs="Times New Roman"/>
          <w:sz w:val="30"/>
          <w:szCs w:val="30"/>
        </w:rPr>
        <w:t>)</w:t>
      </w:r>
      <w:r w:rsidRPr="00AE0C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дипломами  (всего </w:t>
      </w:r>
      <w:r w:rsidR="007054D8">
        <w:rPr>
          <w:rFonts w:ascii="Times New Roman" w:hAnsi="Times New Roman" w:cs="Times New Roman"/>
          <w:sz w:val="30"/>
          <w:szCs w:val="30"/>
        </w:rPr>
        <w:t>5 штук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AE0C8B" w:rsidRDefault="00AE0C8B" w:rsidP="00AE0C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Жюри районного этапа Конкурса  оставляет за собой право </w:t>
      </w:r>
    </w:p>
    <w:p w:rsidR="00AE0C8B" w:rsidRDefault="00AE0C8B" w:rsidP="00AE0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0C8B">
        <w:rPr>
          <w:rFonts w:ascii="Times New Roman" w:hAnsi="Times New Roman" w:cs="Times New Roman"/>
          <w:sz w:val="30"/>
          <w:szCs w:val="30"/>
        </w:rPr>
        <w:t>учреждать специальные номинации. Если победитель не определен (нет заявок или работы не соответствуют требованиям Конкурса), жюри вправе не присуждать призовые места</w:t>
      </w:r>
      <w:r w:rsidR="007054D8">
        <w:rPr>
          <w:rFonts w:ascii="Times New Roman" w:hAnsi="Times New Roman" w:cs="Times New Roman"/>
          <w:sz w:val="30"/>
          <w:szCs w:val="30"/>
        </w:rPr>
        <w:t xml:space="preserve">. Жюри  также вправе присудить призовое место нескольким участникам в одной номинации, но не </w:t>
      </w:r>
      <w:r w:rsidR="007054D8">
        <w:rPr>
          <w:rFonts w:ascii="Times New Roman" w:hAnsi="Times New Roman" w:cs="Times New Roman"/>
          <w:sz w:val="30"/>
          <w:szCs w:val="30"/>
        </w:rPr>
        <w:lastRenderedPageBreak/>
        <w:t xml:space="preserve">превышая общего количества  победителей  и призеров конкурса. </w:t>
      </w:r>
      <w:r w:rsidR="007054D8">
        <w:rPr>
          <w:rFonts w:ascii="Times New Roman" w:hAnsi="Times New Roman" w:cs="Times New Roman"/>
          <w:sz w:val="30"/>
          <w:szCs w:val="30"/>
        </w:rPr>
        <w:tab/>
        <w:t xml:space="preserve">Решение жюри является окончательными и пересмотру не подлежит. </w:t>
      </w:r>
    </w:p>
    <w:p w:rsidR="007054D8" w:rsidRDefault="007054D8" w:rsidP="007054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оценивает работы по следующим критериям: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-соответствие материалов условиям Конкурса;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-актуальность, достоверность, эксклюзивность фактов и глубина проработки темы;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-техническое качество исполнения;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-оригинальность подхода к раскрытию замысла;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-стилистическая и художественная выразительность;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-грамотность, </w:t>
      </w:r>
      <w:r w:rsidR="0082261B">
        <w:rPr>
          <w:rFonts w:ascii="Times New Roman" w:hAnsi="Times New Roman" w:cs="Times New Roman"/>
          <w:sz w:val="30"/>
          <w:szCs w:val="30"/>
        </w:rPr>
        <w:t>соответствие</w:t>
      </w:r>
      <w:r>
        <w:rPr>
          <w:rFonts w:ascii="Times New Roman" w:hAnsi="Times New Roman" w:cs="Times New Roman"/>
          <w:sz w:val="30"/>
          <w:szCs w:val="30"/>
        </w:rPr>
        <w:t xml:space="preserve"> требованиям к языку и стилю;</w:t>
      </w:r>
    </w:p>
    <w:p w:rsidR="007054D8" w:rsidRDefault="007054D8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-сценарный план и монтажная работа (видеосюжет);</w:t>
      </w:r>
    </w:p>
    <w:p w:rsidR="0082261B" w:rsidRDefault="0082261B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-артистизм, находчивость и креатив;</w:t>
      </w:r>
    </w:p>
    <w:p w:rsidR="0082261B" w:rsidRDefault="0082261B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-информативность и содержательность контента;</w:t>
      </w:r>
    </w:p>
    <w:p w:rsidR="00977A7A" w:rsidRDefault="00977A7A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-количество лайков, просмотров комментариев, подписчиков (для номинации «блогосфера»).</w:t>
      </w:r>
    </w:p>
    <w:p w:rsidR="00977A7A" w:rsidRDefault="00977A7A" w:rsidP="007054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КОНКУРСА</w:t>
      </w:r>
    </w:p>
    <w:p w:rsidR="00977A7A" w:rsidRDefault="00977A7A" w:rsidP="00977A7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Финансирование расходов по проведению районного этапа </w:t>
      </w: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7A7A">
        <w:rPr>
          <w:rFonts w:ascii="Times New Roman" w:hAnsi="Times New Roman" w:cs="Times New Roman"/>
          <w:sz w:val="30"/>
          <w:szCs w:val="30"/>
        </w:rPr>
        <w:t>конкурса осуществляется за счет средств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77A7A">
        <w:rPr>
          <w:rFonts w:ascii="Times New Roman" w:hAnsi="Times New Roman" w:cs="Times New Roman"/>
          <w:sz w:val="30"/>
          <w:szCs w:val="30"/>
        </w:rPr>
        <w:t xml:space="preserve"> предусмотренных  в рамках реализации подпрограммы 10 «Молодежная политика» Государственной программы «Образование и молодежная политика на 2021- 2025 годы»</w:t>
      </w:r>
    </w:p>
    <w:p w:rsidR="00977A7A" w:rsidRDefault="00977A7A" w:rsidP="00977A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 Конкурса также может осуществляется за</w:t>
      </w: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7A7A">
        <w:rPr>
          <w:rFonts w:ascii="Times New Roman" w:hAnsi="Times New Roman" w:cs="Times New Roman"/>
          <w:sz w:val="30"/>
          <w:szCs w:val="30"/>
        </w:rPr>
        <w:t>счет иных источников, не запрещённых законодательством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7A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000D" w:rsidRDefault="00EA000D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</w:p>
    <w:p w:rsidR="00EA000D" w:rsidRDefault="00EA000D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идеологической работы, </w:t>
      </w:r>
    </w:p>
    <w:p w:rsidR="00EA000D" w:rsidRDefault="00EA000D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культуры и по делам молодежи </w:t>
      </w:r>
    </w:p>
    <w:p w:rsidR="00977A7A" w:rsidRDefault="00EA000D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Петриковского райисполкома                                О.В.</w:t>
      </w:r>
      <w:r w:rsidR="00D748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Устинович-Насеко</w:t>
      </w: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7C6" w:rsidRDefault="002947C6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000D" w:rsidRDefault="00EA000D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977A7A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977A7A" w:rsidP="00557FE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57F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7FE5" w:rsidRDefault="00977A7A" w:rsidP="00557FE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57FE5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2947C6" w:rsidRPr="00557FE5" w:rsidRDefault="00557FE5" w:rsidP="002947C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57FE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2947C6">
        <w:rPr>
          <w:rFonts w:ascii="Times New Roman" w:hAnsi="Times New Roman" w:cs="Times New Roman"/>
          <w:sz w:val="24"/>
          <w:szCs w:val="24"/>
        </w:rPr>
        <w:t xml:space="preserve">этапа областного </w:t>
      </w:r>
      <w:r w:rsidR="00977A7A" w:rsidRPr="00557FE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57FE5">
        <w:rPr>
          <w:rFonts w:ascii="Times New Roman" w:hAnsi="Times New Roman" w:cs="Times New Roman"/>
          <w:sz w:val="24"/>
          <w:szCs w:val="24"/>
        </w:rPr>
        <w:t xml:space="preserve"> для молодых журналистов </w:t>
      </w:r>
      <w:r w:rsidR="002947C6" w:rsidRPr="00557FE5">
        <w:rPr>
          <w:rFonts w:ascii="Times New Roman" w:hAnsi="Times New Roman" w:cs="Times New Roman"/>
          <w:sz w:val="24"/>
          <w:szCs w:val="24"/>
        </w:rPr>
        <w:t>и блогеров</w:t>
      </w:r>
    </w:p>
    <w:p w:rsidR="00557FE5" w:rsidRDefault="00557FE5" w:rsidP="002947C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57FE5" w:rsidRDefault="00557FE5" w:rsidP="00557F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ЗАЯВКА- АНКЕТА</w:t>
      </w:r>
    </w:p>
    <w:p w:rsidR="00557FE5" w:rsidRDefault="00557FE5" w:rsidP="00557F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1.Номинация в конкурсе_______________________________________</w:t>
      </w:r>
    </w:p>
    <w:p w:rsidR="00557FE5" w:rsidRDefault="00557FE5" w:rsidP="00977A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77A7A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557FE5">
        <w:rPr>
          <w:rFonts w:ascii="Times New Roman" w:hAnsi="Times New Roman" w:cs="Times New Roman"/>
          <w:sz w:val="30"/>
          <w:szCs w:val="30"/>
        </w:rPr>
        <w:t>Ф.И.О.автора (полностью)</w:t>
      </w:r>
      <w:r w:rsidR="00977A7A" w:rsidRPr="00557F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557FE5">
        <w:rPr>
          <w:rFonts w:ascii="Times New Roman" w:hAnsi="Times New Roman" w:cs="Times New Roman"/>
          <w:sz w:val="30"/>
          <w:szCs w:val="30"/>
        </w:rPr>
        <w:t>Место работы (учебы), должность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4.Возраст (полных лет)________________________________________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5.Личный контактный телефон (мобильный)______________________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Pr="00557FE5">
        <w:rPr>
          <w:rFonts w:ascii="Times New Roman" w:hAnsi="Times New Roman" w:cs="Times New Roman"/>
          <w:sz w:val="30"/>
          <w:szCs w:val="30"/>
        </w:rPr>
        <w:t>Ссылка на видеосюжет/ печатный материал____________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557FE5">
        <w:rPr>
          <w:rFonts w:ascii="Times New Roman" w:hAnsi="Times New Roman" w:cs="Times New Roman"/>
          <w:sz w:val="30"/>
          <w:szCs w:val="30"/>
        </w:rPr>
        <w:t>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P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Pr="00557FE5" w:rsidRDefault="00557FE5" w:rsidP="00557FE5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Pr="00557FE5">
        <w:rPr>
          <w:rFonts w:ascii="Times New Roman" w:hAnsi="Times New Roman" w:cs="Times New Roman"/>
          <w:sz w:val="30"/>
          <w:szCs w:val="30"/>
        </w:rPr>
        <w:t>Сфера интересов, увлечений____________________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557FE5">
        <w:rPr>
          <w:rFonts w:ascii="Times New Roman" w:hAnsi="Times New Roman" w:cs="Times New Roman"/>
          <w:sz w:val="30"/>
          <w:szCs w:val="30"/>
        </w:rPr>
        <w:t>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Самое большое достижение 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Мечта 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Приложение1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ОРГАНИЗАЦИОННЫЙ КОМИТЕТ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2947C6">
        <w:rPr>
          <w:rFonts w:ascii="Times New Roman" w:hAnsi="Times New Roman" w:cs="Times New Roman"/>
          <w:sz w:val="30"/>
          <w:szCs w:val="30"/>
        </w:rPr>
        <w:t xml:space="preserve">этапа областного </w:t>
      </w:r>
      <w:r>
        <w:rPr>
          <w:rFonts w:ascii="Times New Roman" w:hAnsi="Times New Roman" w:cs="Times New Roman"/>
          <w:sz w:val="30"/>
          <w:szCs w:val="30"/>
        </w:rPr>
        <w:t>конкурса для молодых журналистов и блогеров</w:t>
      </w:r>
    </w:p>
    <w:p w:rsidR="00557FE5" w:rsidRDefault="00557FE5" w:rsidP="00557F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7FE5" w:rsidRDefault="00557FE5" w:rsidP="00557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Сенько Светлана Владимировна – заместитель председателя Петриковского районного исполнительного комитета</w:t>
      </w:r>
      <w:r w:rsidR="00EA000D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7FE5" w:rsidRPr="00EA000D" w:rsidRDefault="00557FE5" w:rsidP="00557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Устинович Ольга Владимировна- начальник отдела идеологической работы, культуры и по делам молодежи Петриковского райисполкома</w:t>
      </w:r>
      <w:r w:rsidR="00EA000D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000D" w:rsidRPr="00EA000D" w:rsidRDefault="00EA000D" w:rsidP="00EA00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Блинец Светлана Михайловна- главный специалист отдела идеологической работы, культуры  и по делам молодежи Петриковского райисполкома;</w:t>
      </w:r>
    </w:p>
    <w:p w:rsidR="00EA000D" w:rsidRDefault="00EA000D" w:rsidP="00557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Зенкевич Юлия Викторовна- главный специалист отдела идеологической работы, культуры  и по делам молодежи Петриковского райисполкома;</w:t>
      </w:r>
    </w:p>
    <w:p w:rsidR="00EA000D" w:rsidRPr="00EA000D" w:rsidRDefault="00EA000D" w:rsidP="00557F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Казак Галина Сергеевна- редактор учреждения редакция районной газеты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Петрыкаўскія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навіны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557FE5" w:rsidRPr="00557FE5" w:rsidRDefault="00557FE5" w:rsidP="00EA0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7FE5" w:rsidRPr="005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4A9"/>
    <w:multiLevelType w:val="hybridMultilevel"/>
    <w:tmpl w:val="DF6A6DE0"/>
    <w:lvl w:ilvl="0" w:tplc="61B23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A6B01"/>
    <w:multiLevelType w:val="hybridMultilevel"/>
    <w:tmpl w:val="988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0436"/>
    <w:multiLevelType w:val="hybridMultilevel"/>
    <w:tmpl w:val="01CE9396"/>
    <w:lvl w:ilvl="0" w:tplc="2AC8A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30A3E"/>
    <w:multiLevelType w:val="hybridMultilevel"/>
    <w:tmpl w:val="AC68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5AEE"/>
    <w:multiLevelType w:val="hybridMultilevel"/>
    <w:tmpl w:val="148E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6ECD"/>
    <w:multiLevelType w:val="hybridMultilevel"/>
    <w:tmpl w:val="349EEB9A"/>
    <w:lvl w:ilvl="0" w:tplc="7B18EC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CA"/>
    <w:rsid w:val="000471CA"/>
    <w:rsid w:val="0008276E"/>
    <w:rsid w:val="001077EF"/>
    <w:rsid w:val="00120902"/>
    <w:rsid w:val="001A28A0"/>
    <w:rsid w:val="001B12F9"/>
    <w:rsid w:val="001D274E"/>
    <w:rsid w:val="00291789"/>
    <w:rsid w:val="002947C6"/>
    <w:rsid w:val="0032009E"/>
    <w:rsid w:val="00422E1A"/>
    <w:rsid w:val="004976DB"/>
    <w:rsid w:val="004A0407"/>
    <w:rsid w:val="004D72B5"/>
    <w:rsid w:val="00501950"/>
    <w:rsid w:val="00557FE5"/>
    <w:rsid w:val="006706BE"/>
    <w:rsid w:val="006D798D"/>
    <w:rsid w:val="007054D8"/>
    <w:rsid w:val="007060EE"/>
    <w:rsid w:val="0082261B"/>
    <w:rsid w:val="0083782A"/>
    <w:rsid w:val="009475C1"/>
    <w:rsid w:val="009668D2"/>
    <w:rsid w:val="00977A7A"/>
    <w:rsid w:val="009B060A"/>
    <w:rsid w:val="00A2043C"/>
    <w:rsid w:val="00A805F1"/>
    <w:rsid w:val="00AE0C8B"/>
    <w:rsid w:val="00AF260D"/>
    <w:rsid w:val="00CE2619"/>
    <w:rsid w:val="00D23B78"/>
    <w:rsid w:val="00D748C5"/>
    <w:rsid w:val="00DF28D4"/>
    <w:rsid w:val="00EA000D"/>
    <w:rsid w:val="00EB7ABA"/>
    <w:rsid w:val="00EF4C4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0379"/>
  <w15:docId w15:val="{03E37F65-C4FD-4E9C-BA19-3E3CC0B0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Userrs</cp:lastModifiedBy>
  <cp:revision>6</cp:revision>
  <cp:lastPrinted>2021-11-11T05:34:00Z</cp:lastPrinted>
  <dcterms:created xsi:type="dcterms:W3CDTF">2021-11-09T07:16:00Z</dcterms:created>
  <dcterms:modified xsi:type="dcterms:W3CDTF">2021-11-18T07:24:00Z</dcterms:modified>
</cp:coreProperties>
</file>