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A7BE" w14:textId="574483E9" w:rsidR="00D46903" w:rsidRDefault="00D46903" w:rsidP="00D46903">
      <w:pPr>
        <w:pStyle w:val="a5"/>
        <w:jc w:val="center"/>
        <w:rPr>
          <w:rFonts w:ascii="Arial" w:hAnsi="Arial" w:cs="Arial"/>
          <w:sz w:val="28"/>
          <w:szCs w:val="28"/>
        </w:rPr>
      </w:pPr>
      <w:r w:rsidRPr="00D46903">
        <w:rPr>
          <w:rFonts w:ascii="Arial" w:hAnsi="Arial" w:cs="Arial"/>
          <w:sz w:val="28"/>
          <w:szCs w:val="28"/>
        </w:rPr>
        <w:t>Добрый день!</w:t>
      </w:r>
    </w:p>
    <w:p w14:paraId="4451D34D" w14:textId="77777777" w:rsidR="00D46903" w:rsidRPr="00D46903" w:rsidRDefault="00D46903" w:rsidP="00D46903">
      <w:pPr>
        <w:pStyle w:val="a5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65FE417" w14:textId="13776D36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 xml:space="preserve">Меня зовут Левицкая Ольга Николаевна. Я мама прекрасных девочек-двойняшек Виктории и Валерии. Мои дочки родились 28 июля 2015 года. Обе девочки были здоровы (8/8 по </w:t>
      </w:r>
      <w:proofErr w:type="spellStart"/>
      <w:r w:rsidRPr="00D46903">
        <w:rPr>
          <w:rFonts w:ascii="Arial" w:hAnsi="Arial" w:cs="Arial"/>
          <w:sz w:val="28"/>
          <w:szCs w:val="28"/>
        </w:rPr>
        <w:t>Апгар</w:t>
      </w:r>
      <w:proofErr w:type="spellEnd"/>
      <w:r w:rsidRPr="00D46903">
        <w:rPr>
          <w:rFonts w:ascii="Arial" w:hAnsi="Arial" w:cs="Arial"/>
          <w:sz w:val="28"/>
          <w:szCs w:val="28"/>
        </w:rPr>
        <w:t>).</w:t>
      </w:r>
    </w:p>
    <w:p w14:paraId="27BE0572" w14:textId="1290BFA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46903">
        <w:rPr>
          <w:rFonts w:ascii="Arial" w:hAnsi="Arial" w:cs="Arial"/>
          <w:sz w:val="28"/>
          <w:szCs w:val="28"/>
        </w:rPr>
        <w:t xml:space="preserve">Так </w:t>
      </w:r>
      <w:proofErr w:type="spellStart"/>
      <w:r w:rsidRPr="00D46903">
        <w:rPr>
          <w:rFonts w:ascii="Arial" w:hAnsi="Arial" w:cs="Arial"/>
          <w:sz w:val="28"/>
          <w:szCs w:val="28"/>
        </w:rPr>
        <w:t>случилосьо</w:t>
      </w:r>
      <w:proofErr w:type="spellEnd"/>
      <w:r w:rsidRPr="00D46903">
        <w:rPr>
          <w:rFonts w:ascii="Arial" w:hAnsi="Arial" w:cs="Arial"/>
          <w:sz w:val="28"/>
          <w:szCs w:val="28"/>
        </w:rPr>
        <w:t>, что 22 февраля 2016г., в самый обычный день, у Вики вдруг начались судороги. Мы не сразу осознали весь масштаб проблемы.</w:t>
      </w:r>
    </w:p>
    <w:p w14:paraId="3FE3BE01" w14:textId="05A895C8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Диагноз невролога – эпилептическая энцефалопатия. Так началась наша борьба с судорогами: один препарат, второй, гормоны, сочетание и изменение дозировок препаратов… На фоне такого лечения у Вики произошел регресс развития: Вика забыла всё, что умела и слегла.</w:t>
      </w:r>
    </w:p>
    <w:p w14:paraId="1EFD132B" w14:textId="49978C2E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46903">
        <w:rPr>
          <w:rFonts w:ascii="Arial" w:hAnsi="Arial" w:cs="Arial"/>
          <w:sz w:val="28"/>
          <w:szCs w:val="28"/>
        </w:rPr>
        <w:t xml:space="preserve">За время лечения мы объездили всех известных врачей Минска, ездили несколько раз на диагностику, обследование и лечение в Москву. В возрасте 3 лет мы попали на консультацию в наш «РНПЦ неврологии и нейрохирургии» к кандидату </w:t>
      </w:r>
      <w:proofErr w:type="spellStart"/>
      <w:r w:rsidRPr="00D46903">
        <w:rPr>
          <w:rFonts w:ascii="Arial" w:hAnsi="Arial" w:cs="Arial"/>
          <w:sz w:val="28"/>
          <w:szCs w:val="28"/>
        </w:rPr>
        <w:t>мед.наук</w:t>
      </w:r>
      <w:proofErr w:type="spellEnd"/>
      <w:r w:rsidRPr="00D46903">
        <w:rPr>
          <w:rFonts w:ascii="Arial" w:hAnsi="Arial" w:cs="Arial"/>
          <w:sz w:val="28"/>
          <w:szCs w:val="28"/>
        </w:rPr>
        <w:t xml:space="preserve"> Куликовой Светлане Леонидовне, а также связались с профессором из Германии </w:t>
      </w:r>
      <w:proofErr w:type="spellStart"/>
      <w:r w:rsidRPr="00D46903">
        <w:rPr>
          <w:rFonts w:ascii="Arial" w:hAnsi="Arial" w:cs="Arial"/>
          <w:sz w:val="28"/>
          <w:szCs w:val="28"/>
        </w:rPr>
        <w:t>Маркусом</w:t>
      </w:r>
      <w:proofErr w:type="spellEnd"/>
      <w:r w:rsidRPr="00D46903">
        <w:rPr>
          <w:rFonts w:ascii="Arial" w:hAnsi="Arial" w:cs="Arial"/>
          <w:sz w:val="28"/>
          <w:szCs w:val="28"/>
        </w:rPr>
        <w:t xml:space="preserve"> Вольфом. В результате, совместными усилиями была выработана схема лечения и главное – реабилитации для моего ребенка.</w:t>
      </w:r>
    </w:p>
    <w:p w14:paraId="6DD51430" w14:textId="245B261E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Но всё оказалось сложнее, чем я думала.</w:t>
      </w:r>
    </w:p>
    <w:p w14:paraId="22745ECA" w14:textId="4D4AABE1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Оказалось, что если у ребенка судороги, то его НИКУДА не берут на реабилитацию в Беларуси.</w:t>
      </w:r>
    </w:p>
    <w:p w14:paraId="65652DD8" w14:textId="54B88129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На моё: «Почему!?» ответ один — «Так написано в Приказе Минздрава».</w:t>
      </w:r>
    </w:p>
    <w:p w14:paraId="759C95BA" w14:textId="6EC264AF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46903">
        <w:rPr>
          <w:rFonts w:ascii="Arial" w:hAnsi="Arial" w:cs="Arial"/>
          <w:sz w:val="28"/>
          <w:szCs w:val="28"/>
        </w:rPr>
        <w:t>Весь мир ставит таких деток на ноги, а у нас рекомендуют оставить ребенка в покое!</w:t>
      </w:r>
    </w:p>
    <w:p w14:paraId="1328EDBE" w14:textId="4EB18B89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И вот опять поиски Центров реабилитации, оценка отзывов, разговоры с другими мамами. Нужен был какой-то выход из ситуации, и я его нашла.</w:t>
      </w:r>
    </w:p>
    <w:p w14:paraId="24355E87" w14:textId="77777777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u w:val="single"/>
          <w:bdr w:val="none" w:sz="0" w:space="0" w:color="auto" w:frame="1"/>
        </w:rPr>
        <w:t>Центр «</w:t>
      </w:r>
      <w:proofErr w:type="spellStart"/>
      <w:r w:rsidRPr="00D46903">
        <w:rPr>
          <w:rStyle w:val="a4"/>
          <w:rFonts w:ascii="Arial" w:hAnsi="Arial" w:cs="Arial"/>
          <w:color w:val="111C4A"/>
          <w:sz w:val="28"/>
          <w:szCs w:val="28"/>
          <w:u w:val="single"/>
          <w:bdr w:val="none" w:sz="0" w:space="0" w:color="auto" w:frame="1"/>
        </w:rPr>
        <w:t>First</w:t>
      </w:r>
      <w:proofErr w:type="spellEnd"/>
      <w:r w:rsidRPr="00D46903">
        <w:rPr>
          <w:rStyle w:val="a4"/>
          <w:rFonts w:ascii="Arial" w:hAnsi="Arial" w:cs="Arial"/>
          <w:color w:val="111C4A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D46903">
        <w:rPr>
          <w:rStyle w:val="a4"/>
          <w:rFonts w:ascii="Arial" w:hAnsi="Arial" w:cs="Arial"/>
          <w:color w:val="111C4A"/>
          <w:sz w:val="28"/>
          <w:szCs w:val="28"/>
          <w:u w:val="single"/>
          <w:bdr w:val="none" w:sz="0" w:space="0" w:color="auto" w:frame="1"/>
        </w:rPr>
        <w:t>Step</w:t>
      </w:r>
      <w:proofErr w:type="spellEnd"/>
      <w:r w:rsidRPr="00D46903">
        <w:rPr>
          <w:rStyle w:val="a4"/>
          <w:rFonts w:ascii="Arial" w:hAnsi="Arial" w:cs="Arial"/>
          <w:color w:val="111C4A"/>
          <w:sz w:val="28"/>
          <w:szCs w:val="28"/>
          <w:u w:val="single"/>
          <w:bdr w:val="none" w:sz="0" w:space="0" w:color="auto" w:frame="1"/>
        </w:rPr>
        <w:t>», Израиль.</w:t>
      </w:r>
    </w:p>
    <w:p w14:paraId="2E7825FA" w14:textId="4D63A03E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 xml:space="preserve">Суть реабилитации в том, что для Вики разрабатывается индивидуальная программа с учётом её состояния и возможностей. Специалисты учат меня всему, что надо делать с ребенком изо дня в день, с утра и до вечера. Работа в постоянной связи со специалистами. Как только Вика научилась что-то делать, задача усложняется. Уже после первой поездки на реабилитацию моя Вика научилась самостоятельно пить из бутылочки. Были и другие успехи. Так прошёл год и 10 месяцев с начала нашей реабилитации в Центре </w:t>
      </w:r>
      <w:proofErr w:type="spellStart"/>
      <w:r w:rsidRPr="00D46903">
        <w:rPr>
          <w:rFonts w:ascii="Arial" w:hAnsi="Arial" w:cs="Arial"/>
          <w:sz w:val="28"/>
          <w:szCs w:val="28"/>
        </w:rPr>
        <w:t>First</w:t>
      </w:r>
      <w:proofErr w:type="spellEnd"/>
      <w:r w:rsidRPr="00D469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6903">
        <w:rPr>
          <w:rFonts w:ascii="Arial" w:hAnsi="Arial" w:cs="Arial"/>
          <w:sz w:val="28"/>
          <w:szCs w:val="28"/>
        </w:rPr>
        <w:t>Step</w:t>
      </w:r>
      <w:proofErr w:type="spellEnd"/>
      <w:r w:rsidRPr="00D46903">
        <w:rPr>
          <w:rFonts w:ascii="Arial" w:hAnsi="Arial" w:cs="Arial"/>
          <w:sz w:val="28"/>
          <w:szCs w:val="28"/>
        </w:rPr>
        <w:t>. За это время мы 4 раза съездили в Израиль, и 4 раза наш реабилитолог из Израиля приезжал к нам. Стали заметны изменения. За это время Вика из полностью лежачего и ничем не</w:t>
      </w:r>
      <w:r>
        <w:rPr>
          <w:rFonts w:ascii="Arial" w:hAnsi="Arial" w:cs="Arial"/>
          <w:sz w:val="28"/>
          <w:szCs w:val="28"/>
        </w:rPr>
        <w:t xml:space="preserve"> </w:t>
      </w:r>
      <w:r w:rsidRPr="00D46903">
        <w:rPr>
          <w:rFonts w:ascii="Arial" w:hAnsi="Arial" w:cs="Arial"/>
          <w:sz w:val="28"/>
          <w:szCs w:val="28"/>
        </w:rPr>
        <w:t>интересующего ребенка</w:t>
      </w:r>
      <w:r>
        <w:rPr>
          <w:rFonts w:ascii="Arial" w:hAnsi="Arial" w:cs="Arial"/>
          <w:sz w:val="28"/>
          <w:szCs w:val="28"/>
        </w:rPr>
        <w:t>,</w:t>
      </w:r>
      <w:r w:rsidRPr="00D46903">
        <w:rPr>
          <w:rFonts w:ascii="Arial" w:hAnsi="Arial" w:cs="Arial"/>
          <w:sz w:val="28"/>
          <w:szCs w:val="28"/>
        </w:rPr>
        <w:t xml:space="preserve"> превратилась </w:t>
      </w:r>
      <w:proofErr w:type="gramStart"/>
      <w:r w:rsidRPr="00D46903">
        <w:rPr>
          <w:rFonts w:ascii="Arial" w:hAnsi="Arial" w:cs="Arial"/>
          <w:sz w:val="28"/>
          <w:szCs w:val="28"/>
        </w:rPr>
        <w:t>в ребенка</w:t>
      </w:r>
      <w:proofErr w:type="gramEnd"/>
      <w:r w:rsidRPr="00D46903">
        <w:rPr>
          <w:rFonts w:ascii="Arial" w:hAnsi="Arial" w:cs="Arial"/>
          <w:sz w:val="28"/>
          <w:szCs w:val="28"/>
        </w:rPr>
        <w:t xml:space="preserve"> изучающего мир, она научилась ползать, вставать у опоры, ходит вдоль опоры, сделала первый </w:t>
      </w:r>
      <w:r w:rsidRPr="00D46903">
        <w:rPr>
          <w:rFonts w:ascii="Arial" w:hAnsi="Arial" w:cs="Arial"/>
          <w:sz w:val="28"/>
          <w:szCs w:val="28"/>
        </w:rPr>
        <w:lastRenderedPageBreak/>
        <w:t>самостоятельный шаг, играет с игрушками, обращает внимание на родных, впервые произнесла слово «МАМА».</w:t>
      </w:r>
    </w:p>
    <w:p w14:paraId="5255C5DB" w14:textId="40BD06CD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Поэтому для нас очень важно не останавливаться и продолжать реабилитацию.</w:t>
      </w:r>
    </w:p>
    <w:p w14:paraId="3F943AD3" w14:textId="1F11F0AD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46903">
        <w:rPr>
          <w:rFonts w:ascii="Arial" w:hAnsi="Arial" w:cs="Arial"/>
          <w:sz w:val="28"/>
          <w:szCs w:val="28"/>
        </w:rPr>
        <w:t>У Вики есть шанс, хоть и с опозданием, но наверстать упущенное развитие и радоваться детству вместе со своей сестричкой.</w:t>
      </w:r>
    </w:p>
    <w:p w14:paraId="34A18972" w14:textId="010F8F20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 w:rsidRPr="00D469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Pr="00D46903">
        <w:rPr>
          <w:rFonts w:ascii="Arial" w:hAnsi="Arial" w:cs="Arial"/>
          <w:sz w:val="28"/>
          <w:szCs w:val="28"/>
        </w:rPr>
        <w:t>Девочек я воспитываю одна, полагаясь только на собственные силы и средства, а также пособие по уходу за ребенком-инвалидом. К сожалению, отец девочек с нами не живет и не принимает участия в их жизни.</w:t>
      </w:r>
    </w:p>
    <w:p w14:paraId="34229742" w14:textId="7CF9FF3A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</w:t>
      </w:r>
      <w:r w:rsidRPr="00D46903">
        <w:rPr>
          <w:rFonts w:ascii="Arial" w:hAnsi="Arial" w:cs="Arial"/>
          <w:sz w:val="28"/>
          <w:szCs w:val="28"/>
        </w:rPr>
        <w:t>Обращаюсь к Ва</w:t>
      </w:r>
      <w:r>
        <w:rPr>
          <w:rFonts w:ascii="Arial" w:hAnsi="Arial" w:cs="Arial"/>
          <w:sz w:val="28"/>
          <w:szCs w:val="28"/>
        </w:rPr>
        <w:t>м</w:t>
      </w:r>
      <w:r w:rsidRPr="00D46903">
        <w:rPr>
          <w:rFonts w:ascii="Arial" w:hAnsi="Arial" w:cs="Arial"/>
          <w:sz w:val="28"/>
          <w:szCs w:val="28"/>
        </w:rPr>
        <w:t xml:space="preserve">  с искренней просьбой о помощи!</w:t>
      </w:r>
    </w:p>
    <w:p w14:paraId="2E118556" w14:textId="047AC3FB" w:rsid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46903">
        <w:rPr>
          <w:rFonts w:ascii="Arial" w:hAnsi="Arial" w:cs="Arial"/>
          <w:sz w:val="28"/>
          <w:szCs w:val="28"/>
        </w:rPr>
        <w:t>Надеюсь, что Вы сможете понять мою боль, и у Вас возникнет желание и возможность подарить моему ребенку шанс быть здоровым!</w:t>
      </w:r>
    </w:p>
    <w:p w14:paraId="74BD2928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7134FD38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Перевести средства можно на благотворительные счета:</w:t>
      </w:r>
    </w:p>
    <w:p w14:paraId="18E34A67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Fonts w:ascii="Arial" w:hAnsi="Arial" w:cs="Arial"/>
          <w:sz w:val="28"/>
          <w:szCs w:val="28"/>
        </w:rPr>
        <w:t xml:space="preserve">Благотворительные счета открыты в центре банковских услуг 510 — </w:t>
      </w:r>
      <w:proofErr w:type="spellStart"/>
      <w:r w:rsidRPr="00D46903">
        <w:rPr>
          <w:rFonts w:ascii="Arial" w:hAnsi="Arial" w:cs="Arial"/>
          <w:sz w:val="28"/>
          <w:szCs w:val="28"/>
        </w:rPr>
        <w:t>г.Минск</w:t>
      </w:r>
      <w:proofErr w:type="spellEnd"/>
      <w:r w:rsidRPr="00D469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6903">
        <w:rPr>
          <w:rFonts w:ascii="Arial" w:hAnsi="Arial" w:cs="Arial"/>
          <w:sz w:val="28"/>
          <w:szCs w:val="28"/>
        </w:rPr>
        <w:t>ул.Куйбышева</w:t>
      </w:r>
      <w:proofErr w:type="spellEnd"/>
      <w:r w:rsidRPr="00D46903">
        <w:rPr>
          <w:rFonts w:ascii="Arial" w:hAnsi="Arial" w:cs="Arial"/>
          <w:sz w:val="28"/>
          <w:szCs w:val="28"/>
        </w:rPr>
        <w:t>, 18; УНП 100325912; МФО AKBBBY2X:</w:t>
      </w:r>
    </w:p>
    <w:p w14:paraId="62AA0B09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— белорусские рубли</w:t>
      </w:r>
      <w:r w:rsidRPr="00D46903">
        <w:rPr>
          <w:rFonts w:ascii="Arial" w:hAnsi="Arial" w:cs="Arial"/>
          <w:sz w:val="28"/>
          <w:szCs w:val="28"/>
        </w:rPr>
        <w:t> — транзитный счёт BY28AKBB38193821000170000000 на благотворительный счёт BY04AKBB31340000009865120403 в отделении 510/403, бессрочный</w:t>
      </w:r>
    </w:p>
    <w:p w14:paraId="30764C43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— российские рубли</w:t>
      </w:r>
      <w:r w:rsidRPr="00D46903">
        <w:rPr>
          <w:rFonts w:ascii="Arial" w:hAnsi="Arial" w:cs="Arial"/>
          <w:sz w:val="28"/>
          <w:szCs w:val="28"/>
        </w:rPr>
        <w:t> — транзитный счёт BY28AKBB38193821000170000000 на благотворительный счёт BY56AKBB31340000009895120403 в отделении 510/403, бессрочный</w:t>
      </w:r>
    </w:p>
    <w:p w14:paraId="455860B6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— доллары США</w:t>
      </w:r>
      <w:r w:rsidRPr="00D46903">
        <w:rPr>
          <w:rFonts w:ascii="Arial" w:hAnsi="Arial" w:cs="Arial"/>
          <w:sz w:val="28"/>
          <w:szCs w:val="28"/>
        </w:rPr>
        <w:t> — транзитный счёт BY28AKBB38193821000170000000 на благотворительный счёт BY86AKBB31340000009875120403 в отделении 510/403, бессрочный</w:t>
      </w:r>
    </w:p>
    <w:p w14:paraId="6A82ECB3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— евро </w:t>
      </w:r>
      <w:r w:rsidRPr="00D46903">
        <w:rPr>
          <w:rFonts w:ascii="Arial" w:hAnsi="Arial" w:cs="Arial"/>
          <w:sz w:val="28"/>
          <w:szCs w:val="28"/>
        </w:rPr>
        <w:t>— транзитный счёт BY28AKBB38193821000170000000 на благотворительный счёт BY71AKBB31340000009885120403 в отделении 510/403, бессрочный</w:t>
      </w:r>
    </w:p>
    <w:p w14:paraId="3BBF6CEA" w14:textId="77777777" w:rsidR="00D46903" w:rsidRPr="00D46903" w:rsidRDefault="00D46903" w:rsidP="00D46903">
      <w:pPr>
        <w:pStyle w:val="a5"/>
        <w:jc w:val="both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Назначение платежа</w:t>
      </w:r>
      <w:proofErr w:type="gramStart"/>
      <w:r w:rsidRPr="00D46903">
        <w:rPr>
          <w:rStyle w:val="a4"/>
          <w:rFonts w:ascii="Arial" w:hAnsi="Arial" w:cs="Arial"/>
          <w:color w:val="111C4A"/>
          <w:sz w:val="28"/>
          <w:szCs w:val="28"/>
          <w:bdr w:val="none" w:sz="0" w:space="0" w:color="auto" w:frame="1"/>
        </w:rPr>
        <w:t>:</w:t>
      </w:r>
      <w:r w:rsidRPr="00D46903">
        <w:rPr>
          <w:rFonts w:ascii="Arial" w:hAnsi="Arial" w:cs="Arial"/>
          <w:sz w:val="28"/>
          <w:szCs w:val="28"/>
        </w:rPr>
        <w:t> Для</w:t>
      </w:r>
      <w:proofErr w:type="gramEnd"/>
      <w:r w:rsidRPr="00D46903">
        <w:rPr>
          <w:rFonts w:ascii="Arial" w:hAnsi="Arial" w:cs="Arial"/>
          <w:sz w:val="28"/>
          <w:szCs w:val="28"/>
        </w:rPr>
        <w:t xml:space="preserve"> зачисления на благотворительные счета, открытые на имя Левицкая Ольга Николаевна на лечение и реабилитацию дочери Левицкой Виктории Вадимовны 28.07.2015г. рождения.</w:t>
      </w:r>
    </w:p>
    <w:p w14:paraId="39C21756" w14:textId="7D8448C5" w:rsidR="00D46903" w:rsidRPr="00D46903" w:rsidRDefault="00D46903" w:rsidP="00D46903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CCCE010" w14:textId="6142B5C7" w:rsidR="00BB2F00" w:rsidRPr="00D46903" w:rsidRDefault="00D46903" w:rsidP="00D46903">
      <w:pPr>
        <w:pStyle w:val="a5"/>
        <w:jc w:val="center"/>
        <w:rPr>
          <w:rFonts w:ascii="Arial" w:hAnsi="Arial" w:cs="Arial"/>
          <w:sz w:val="28"/>
          <w:szCs w:val="28"/>
        </w:rPr>
      </w:pPr>
      <w:r w:rsidRPr="00D46903">
        <w:rPr>
          <w:rStyle w:val="a4"/>
          <w:rFonts w:ascii="Arial" w:hAnsi="Arial" w:cs="Arial"/>
          <w:color w:val="333333"/>
          <w:sz w:val="28"/>
          <w:szCs w:val="28"/>
          <w:shd w:val="clear" w:color="auto" w:fill="FCFCFC"/>
        </w:rPr>
        <w:t>Мы очень надеемся на Вашу помощь.</w:t>
      </w:r>
      <w:r w:rsidRPr="00D46903">
        <w:rPr>
          <w:rFonts w:ascii="Arial" w:hAnsi="Arial" w:cs="Arial"/>
          <w:bCs/>
          <w:color w:val="333333"/>
          <w:sz w:val="28"/>
          <w:szCs w:val="28"/>
          <w:shd w:val="clear" w:color="auto" w:fill="FCFCFC"/>
        </w:rPr>
        <w:br/>
      </w:r>
      <w:r w:rsidRPr="00D46903">
        <w:rPr>
          <w:rStyle w:val="a4"/>
          <w:rFonts w:ascii="Arial" w:hAnsi="Arial" w:cs="Arial"/>
          <w:color w:val="333333"/>
          <w:sz w:val="28"/>
          <w:szCs w:val="28"/>
          <w:shd w:val="clear" w:color="auto" w:fill="FCFCFC"/>
        </w:rPr>
        <w:t>Спасибо Вам.</w:t>
      </w:r>
    </w:p>
    <w:sectPr w:rsidR="00BB2F00" w:rsidRPr="00D4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00"/>
    <w:rsid w:val="00070CD1"/>
    <w:rsid w:val="00BB2F00"/>
    <w:rsid w:val="00D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35D0"/>
  <w15:chartTrackingRefBased/>
  <w15:docId w15:val="{7073D972-A1A1-4B0A-B965-DE30809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D4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903"/>
    <w:rPr>
      <w:b/>
      <w:bCs/>
    </w:rPr>
  </w:style>
  <w:style w:type="paragraph" w:styleId="a5">
    <w:name w:val="No Spacing"/>
    <w:uiPriority w:val="1"/>
    <w:qFormat/>
    <w:rsid w:val="00D46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3</cp:revision>
  <dcterms:created xsi:type="dcterms:W3CDTF">2020-09-30T06:24:00Z</dcterms:created>
  <dcterms:modified xsi:type="dcterms:W3CDTF">2020-09-30T06:42:00Z</dcterms:modified>
</cp:coreProperties>
</file>