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6" w:rsidRDefault="00062426" w:rsidP="0006242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</w:pPr>
      <w:bookmarkStart w:id="0" w:name="_GoBack"/>
      <w:bookmarkEnd w:id="0"/>
      <w:r w:rsidRPr="00062426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 xml:space="preserve">«Шахтер» </w:t>
      </w:r>
      <w:proofErr w:type="spellStart"/>
      <w:r w:rsidRPr="00062426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>г.Петриков</w:t>
      </w:r>
      <w:proofErr w:type="spellEnd"/>
      <w:r w:rsidRPr="00062426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 xml:space="preserve"> занимает ВТОРОЕ место в чемпионате и напрямую выходит в первую лигу!</w:t>
      </w:r>
    </w:p>
    <w:p w:rsidR="00062426" w:rsidRDefault="00062426" w:rsidP="0006242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</w:pPr>
    </w:p>
    <w:p w:rsidR="00062426" w:rsidRPr="00062426" w:rsidRDefault="00062426" w:rsidP="0006242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</w:pPr>
      <w:r w:rsidRPr="00062426">
        <w:rPr>
          <w:rFonts w:ascii="Times New Roman" w:eastAsia="Times New Roman" w:hAnsi="Times New Roman" w:cs="Times New Roman"/>
          <w:b/>
          <w:noProof/>
          <w:color w:val="111111"/>
          <w:kern w:val="36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91BBA5A" wp14:editId="77C8D7F9">
            <wp:simplePos x="0" y="0"/>
            <wp:positionH relativeFrom="column">
              <wp:posOffset>203396</wp:posOffset>
            </wp:positionH>
            <wp:positionV relativeFrom="paragraph">
              <wp:posOffset>174576</wp:posOffset>
            </wp:positionV>
            <wp:extent cx="336042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429" y="21322"/>
                <wp:lineTo x="21429" y="0"/>
                <wp:lineTo x="0" y="0"/>
              </wp:wrapPolygon>
            </wp:wrapTight>
            <wp:docPr id="1" name="Рисунок 1" descr="C:\Users\User\Desktop\ljamhuWNW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jamhuWNWj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426" w:rsidRDefault="00062426" w:rsidP="000624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Команда «Шахтер» </w:t>
      </w:r>
      <w:proofErr w:type="spellStart"/>
      <w:r>
        <w:rPr>
          <w:color w:val="000000"/>
          <w:sz w:val="27"/>
          <w:szCs w:val="27"/>
        </w:rPr>
        <w:t>г.Петриков</w:t>
      </w:r>
      <w:proofErr w:type="spellEnd"/>
      <w:r>
        <w:rPr>
          <w:color w:val="000000"/>
          <w:sz w:val="27"/>
          <w:szCs w:val="27"/>
        </w:rPr>
        <w:t xml:space="preserve"> существует только первый год. Но и за это короткое время команда сумела подарить нам множество эмоций: и грусть после поражений, и радость – после побед. В основном, конечно, именно радость. А зажигательные танцы капитана под аккомпанемент баяна и вовсе рискуют навсегда войти в историю Петриковского футбола :)</w:t>
      </w:r>
    </w:p>
    <w:p w:rsidR="00062426" w:rsidRDefault="00062426" w:rsidP="000624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текущем сезоне перед командой стояла амбициозная задача – добиться повышения в классе и выйти в первую лигу в первый же год существования. И наши ребята эту задачу выполнили, завоевав серебряные медали в завершившемся розыгрыше второй лиги.</w:t>
      </w:r>
    </w:p>
    <w:p w:rsidR="00062426" w:rsidRPr="00062426" w:rsidRDefault="00062426" w:rsidP="00062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26">
        <w:rPr>
          <w:rFonts w:ascii="Times New Roman" w:hAnsi="Times New Roman" w:cs="Times New Roman"/>
          <w:sz w:val="24"/>
          <w:szCs w:val="24"/>
        </w:rPr>
        <w:t>https://petrikovsport.schools.by/photoalbum/703054</w:t>
      </w:r>
    </w:p>
    <w:sectPr w:rsidR="00062426" w:rsidRPr="0006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26"/>
    <w:rsid w:val="00062426"/>
    <w:rsid w:val="0020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645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2020-11-23T08:30:00Z</dcterms:created>
  <dcterms:modified xsi:type="dcterms:W3CDTF">2020-11-23T08:30:00Z</dcterms:modified>
</cp:coreProperties>
</file>